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01E0" w:rsidRPr="00316712" w:rsidRDefault="007701E0" w:rsidP="007701E0">
      <w:pPr>
        <w:pStyle w:val="a4"/>
        <w:rPr>
          <w:b/>
          <w:sz w:val="24"/>
          <w:szCs w:val="24"/>
        </w:rPr>
      </w:pPr>
      <w:r w:rsidRPr="00316712">
        <w:rPr>
          <w:b/>
          <w:sz w:val="24"/>
          <w:szCs w:val="24"/>
        </w:rPr>
        <w:t xml:space="preserve">ДОГОВОР № </w:t>
      </w:r>
      <w:r w:rsidR="00B15F0D" w:rsidRPr="00316712">
        <w:rPr>
          <w:b/>
          <w:sz w:val="24"/>
          <w:szCs w:val="24"/>
        </w:rPr>
        <w:t>___________________</w:t>
      </w:r>
    </w:p>
    <w:p w:rsidR="007701E0" w:rsidRPr="00316712" w:rsidRDefault="007701E0" w:rsidP="007701E0">
      <w:pPr>
        <w:pStyle w:val="a4"/>
        <w:rPr>
          <w:sz w:val="24"/>
          <w:szCs w:val="24"/>
        </w:rPr>
      </w:pPr>
    </w:p>
    <w:p w:rsidR="007701E0" w:rsidRPr="00316712" w:rsidRDefault="007701E0" w:rsidP="007701E0">
      <w:pPr>
        <w:pStyle w:val="21"/>
        <w:tabs>
          <w:tab w:val="left" w:pos="6360"/>
        </w:tabs>
        <w:suppressAutoHyphens/>
      </w:pPr>
      <w:r w:rsidRPr="00316712">
        <w:t>г. Ярославль</w:t>
      </w:r>
      <w:r w:rsidRPr="00316712">
        <w:tab/>
        <w:t>«     » ___________ 201</w:t>
      </w:r>
      <w:r w:rsidR="00CA1820" w:rsidRPr="00316712">
        <w:t>7</w:t>
      </w:r>
      <w:r w:rsidRPr="00316712">
        <w:t xml:space="preserve"> года</w:t>
      </w:r>
    </w:p>
    <w:p w:rsidR="007701E0" w:rsidRPr="00316712" w:rsidRDefault="007701E0" w:rsidP="007701E0">
      <w:pPr>
        <w:suppressAutoHyphens/>
        <w:jc w:val="both"/>
      </w:pPr>
    </w:p>
    <w:p w:rsidR="007701E0" w:rsidRPr="00316712" w:rsidRDefault="007701E0" w:rsidP="007701E0">
      <w:pPr>
        <w:pStyle w:val="21"/>
        <w:suppressAutoHyphens/>
        <w:ind w:firstLine="720"/>
      </w:pPr>
      <w:r w:rsidRPr="00316712">
        <w:rPr>
          <w:b/>
          <w:bCs/>
        </w:rPr>
        <w:t>Открытое акционерное общество «Славнефть-Ярославнефтеоргсинтез» (ОАО «Славнефть-ЯНОС»)</w:t>
      </w:r>
      <w:r w:rsidRPr="00316712">
        <w:rPr>
          <w:b/>
        </w:rPr>
        <w:t xml:space="preserve">, </w:t>
      </w:r>
      <w:r w:rsidRPr="00316712">
        <w:t>именуемое в дальнейшем</w:t>
      </w:r>
      <w:r w:rsidRPr="00316712">
        <w:rPr>
          <w:b/>
        </w:rPr>
        <w:t xml:space="preserve"> «Заказчик», </w:t>
      </w:r>
      <w:r w:rsidRPr="00316712">
        <w:rPr>
          <w:b/>
          <w:bCs/>
        </w:rPr>
        <w:t>в лице</w:t>
      </w:r>
      <w:r w:rsidRPr="00316712">
        <w:rPr>
          <w:b/>
          <w:bCs/>
          <w:snapToGrid w:val="0"/>
        </w:rPr>
        <w:t xml:space="preserve"> Генерального </w:t>
      </w:r>
      <w:r w:rsidRPr="00316712">
        <w:rPr>
          <w:b/>
          <w:bCs/>
        </w:rPr>
        <w:t xml:space="preserve">директора </w:t>
      </w:r>
      <w:r w:rsidR="007F0055" w:rsidRPr="00316712">
        <w:rPr>
          <w:b/>
          <w:bCs/>
        </w:rPr>
        <w:t>Карпова Николая Владимировича</w:t>
      </w:r>
      <w:r w:rsidRPr="00316712">
        <w:t xml:space="preserve">, действующего на основании </w:t>
      </w:r>
      <w:r w:rsidR="007F0055" w:rsidRPr="00316712">
        <w:t>_______________</w:t>
      </w:r>
      <w:r w:rsidRPr="00316712">
        <w:t xml:space="preserve">, с одной стороны, и </w:t>
      </w:r>
      <w:r w:rsidR="00B15F0D" w:rsidRPr="00316712">
        <w:rPr>
          <w:b/>
        </w:rPr>
        <w:t>_______________________________________</w:t>
      </w:r>
      <w:r w:rsidRPr="00316712">
        <w:rPr>
          <w:b/>
        </w:rPr>
        <w:t xml:space="preserve">, </w:t>
      </w:r>
      <w:r w:rsidRPr="00316712">
        <w:rPr>
          <w:b/>
          <w:bCs/>
        </w:rPr>
        <w:t>в лице</w:t>
      </w:r>
      <w:r w:rsidRPr="00316712">
        <w:rPr>
          <w:bCs/>
        </w:rPr>
        <w:t xml:space="preserve"> </w:t>
      </w:r>
      <w:r w:rsidR="00B15F0D" w:rsidRPr="00316712">
        <w:rPr>
          <w:b/>
          <w:bCs/>
          <w:snapToGrid w:val="0"/>
        </w:rPr>
        <w:t>_______________________________</w:t>
      </w:r>
      <w:r w:rsidRPr="00316712">
        <w:t xml:space="preserve">, действующего на основании </w:t>
      </w:r>
      <w:r w:rsidR="00B15F0D" w:rsidRPr="00316712">
        <w:t>_____________________</w:t>
      </w:r>
      <w:r w:rsidRPr="00316712">
        <w:t>,  именуемое в дальнейшем</w:t>
      </w:r>
      <w:r w:rsidRPr="00316712">
        <w:rPr>
          <w:b/>
        </w:rPr>
        <w:t xml:space="preserve"> «</w:t>
      </w:r>
      <w:r w:rsidR="00013938">
        <w:rPr>
          <w:b/>
        </w:rPr>
        <w:t>Исполнитель</w:t>
      </w:r>
      <w:r w:rsidRPr="00316712">
        <w:rPr>
          <w:b/>
        </w:rPr>
        <w:t xml:space="preserve">», </w:t>
      </w:r>
      <w:r w:rsidRPr="00316712">
        <w:t>с другой стороны, в дальнейшем именуемые Стороны, заключили Договор о нижеследующем:</w:t>
      </w:r>
    </w:p>
    <w:p w:rsidR="007701E0" w:rsidRPr="00316712" w:rsidRDefault="007701E0" w:rsidP="007701E0">
      <w:pPr>
        <w:pStyle w:val="21"/>
        <w:suppressAutoHyphens/>
        <w:ind w:firstLine="720"/>
      </w:pPr>
    </w:p>
    <w:p w:rsidR="007F0055" w:rsidRPr="00316712" w:rsidRDefault="007F0055" w:rsidP="00C6723E">
      <w:pPr>
        <w:pStyle w:val="1"/>
        <w:numPr>
          <w:ilvl w:val="0"/>
          <w:numId w:val="2"/>
        </w:numPr>
        <w:rPr>
          <w:b w:val="0"/>
          <w:sz w:val="24"/>
          <w:szCs w:val="24"/>
        </w:rPr>
      </w:pPr>
      <w:bookmarkStart w:id="0" w:name="_Toc140648763"/>
      <w:r w:rsidRPr="00316712">
        <w:rPr>
          <w:sz w:val="24"/>
          <w:szCs w:val="24"/>
        </w:rPr>
        <w:t>Общие условия Договора</w:t>
      </w:r>
    </w:p>
    <w:p w:rsidR="007F0055" w:rsidRPr="00316712" w:rsidRDefault="007F0055" w:rsidP="00CE4FAD">
      <w:pPr>
        <w:pStyle w:val="2"/>
        <w:ind w:left="142" w:firstLine="709"/>
        <w:jc w:val="both"/>
        <w:rPr>
          <w:b w:val="0"/>
        </w:rPr>
      </w:pPr>
      <w:r w:rsidRPr="00316712">
        <w:rPr>
          <w:b w:val="0"/>
        </w:rPr>
        <w:t xml:space="preserve">Настоящий Договор заключается в целях поставки источников ионизирующего излучения (далее – Продукция, источники) и оказания услуг </w:t>
      </w:r>
      <w:r w:rsidR="00C654CB">
        <w:rPr>
          <w:b w:val="0"/>
        </w:rPr>
        <w:t>Исполнителем</w:t>
      </w:r>
      <w:r w:rsidR="00C654CB" w:rsidRPr="00316712">
        <w:rPr>
          <w:b w:val="0"/>
        </w:rPr>
        <w:t xml:space="preserve"> </w:t>
      </w:r>
      <w:r w:rsidRPr="00316712">
        <w:rPr>
          <w:b w:val="0"/>
        </w:rPr>
        <w:t>на рынке Российской Федерации Заказчику, который является резидентом Российской Федерации.</w:t>
      </w:r>
    </w:p>
    <w:p w:rsidR="007F0055" w:rsidRPr="00316712" w:rsidRDefault="00C654CB" w:rsidP="00CE4FAD">
      <w:pPr>
        <w:pStyle w:val="2"/>
        <w:ind w:left="142" w:firstLine="709"/>
        <w:jc w:val="both"/>
        <w:rPr>
          <w:b w:val="0"/>
        </w:rPr>
      </w:pPr>
      <w:r>
        <w:rPr>
          <w:b w:val="0"/>
        </w:rPr>
        <w:t>Исполнитель</w:t>
      </w:r>
      <w:r w:rsidRPr="00316712">
        <w:rPr>
          <w:b w:val="0"/>
        </w:rPr>
        <w:t xml:space="preserve"> </w:t>
      </w:r>
      <w:r w:rsidR="007F0055" w:rsidRPr="00316712">
        <w:rPr>
          <w:b w:val="0"/>
        </w:rPr>
        <w:t xml:space="preserve">и Заказчик при выполнении взаимных обязательств по Договору руководствуются законодательством Российской Федерации в области использования атомной энергии, а также лицензиями и условиями действия лицензий, выданных </w:t>
      </w:r>
      <w:proofErr w:type="spellStart"/>
      <w:r w:rsidR="007F0055" w:rsidRPr="00316712">
        <w:rPr>
          <w:b w:val="0"/>
        </w:rPr>
        <w:t>Ростехнадзором</w:t>
      </w:r>
      <w:proofErr w:type="spellEnd"/>
      <w:r w:rsidR="007F0055" w:rsidRPr="00316712">
        <w:rPr>
          <w:b w:val="0"/>
        </w:rPr>
        <w:t xml:space="preserve"> </w:t>
      </w:r>
      <w:r>
        <w:rPr>
          <w:b w:val="0"/>
        </w:rPr>
        <w:t>Исполнителю</w:t>
      </w:r>
      <w:r w:rsidR="007F0055" w:rsidRPr="00316712">
        <w:rPr>
          <w:b w:val="0"/>
        </w:rPr>
        <w:t xml:space="preserve">, Заказчику и иными документами, наличие которых прямо предусмотрено актами, нормами и правилами, обязательными к исполнению и применению </w:t>
      </w:r>
      <w:r>
        <w:rPr>
          <w:b w:val="0"/>
        </w:rPr>
        <w:t>Исполнителем</w:t>
      </w:r>
      <w:r w:rsidR="007F0055" w:rsidRPr="00316712">
        <w:rPr>
          <w:b w:val="0"/>
        </w:rPr>
        <w:t xml:space="preserve">, Заказчиком, в том числе изданными органами государственной власти Российской Федерации, органами Таможенного союза, Международным агентством по атомной энергии (МАГАТЭ) и </w:t>
      </w:r>
      <w:proofErr w:type="spellStart"/>
      <w:r w:rsidR="007F0055" w:rsidRPr="00316712">
        <w:rPr>
          <w:b w:val="0"/>
        </w:rPr>
        <w:t>Госкорпорацией</w:t>
      </w:r>
      <w:proofErr w:type="spellEnd"/>
      <w:r w:rsidR="007F0055" w:rsidRPr="00316712">
        <w:rPr>
          <w:b w:val="0"/>
        </w:rPr>
        <w:t xml:space="preserve"> «</w:t>
      </w:r>
      <w:proofErr w:type="spellStart"/>
      <w:r w:rsidR="007F0055" w:rsidRPr="00316712">
        <w:rPr>
          <w:b w:val="0"/>
        </w:rPr>
        <w:t>Росатом</w:t>
      </w:r>
      <w:proofErr w:type="spellEnd"/>
      <w:r w:rsidR="007F0055" w:rsidRPr="00316712">
        <w:rPr>
          <w:b w:val="0"/>
        </w:rPr>
        <w:t>» (далее – Официальные требования).</w:t>
      </w:r>
    </w:p>
    <w:p w:rsidR="007F0055" w:rsidRPr="00316712" w:rsidRDefault="007F0055" w:rsidP="00672E31"/>
    <w:p w:rsidR="007701E0" w:rsidRPr="00316712" w:rsidRDefault="007701E0" w:rsidP="00C6723E">
      <w:pPr>
        <w:pStyle w:val="1"/>
        <w:numPr>
          <w:ilvl w:val="0"/>
          <w:numId w:val="2"/>
        </w:numPr>
        <w:rPr>
          <w:sz w:val="24"/>
          <w:szCs w:val="24"/>
        </w:rPr>
      </w:pPr>
      <w:r w:rsidRPr="00316712">
        <w:rPr>
          <w:sz w:val="24"/>
          <w:szCs w:val="24"/>
        </w:rPr>
        <w:t>Предмет Договора</w:t>
      </w:r>
      <w:bookmarkEnd w:id="0"/>
      <w:r w:rsidRPr="00316712">
        <w:rPr>
          <w:sz w:val="24"/>
          <w:szCs w:val="24"/>
        </w:rPr>
        <w:t xml:space="preserve"> </w:t>
      </w:r>
    </w:p>
    <w:p w:rsidR="007701E0" w:rsidRPr="00316712" w:rsidRDefault="007701E0" w:rsidP="007701E0"/>
    <w:p w:rsidR="007F0055" w:rsidRPr="00316712" w:rsidRDefault="00C654CB" w:rsidP="00C6723E">
      <w:pPr>
        <w:pStyle w:val="afd"/>
        <w:numPr>
          <w:ilvl w:val="0"/>
          <w:numId w:val="5"/>
        </w:numPr>
        <w:ind w:left="142" w:firstLine="709"/>
        <w:jc w:val="both"/>
      </w:pPr>
      <w:r>
        <w:t>Исполнитель</w:t>
      </w:r>
      <w:r w:rsidRPr="00316712">
        <w:t xml:space="preserve"> </w:t>
      </w:r>
      <w:r w:rsidR="007F0055" w:rsidRPr="00316712">
        <w:t>обязуется поставить Заказчику источники гамма-излучения Цезий-137 (далее – Продукция) специализированным автотранспортом, оказать услуги (Далее – Услуги) по перезарядке блоков источника излучения тип QG020 на территории Заказчика, являющихся собственностью ОАО «Славнефть-</w:t>
      </w:r>
      <w:r w:rsidR="007F0055" w:rsidRPr="00560866">
        <w:t>Я</w:t>
      </w:r>
      <w:r w:rsidR="00771D6F" w:rsidRPr="00560866">
        <w:t>НОС</w:t>
      </w:r>
      <w:r w:rsidR="007F0055" w:rsidRPr="00560866">
        <w:t>»</w:t>
      </w:r>
      <w:r w:rsidR="007F0055" w:rsidRPr="00316712">
        <w:t xml:space="preserve"> и утилизации отработавших источников Цезий-137 согласно Спецификации (далее – Приложение №1), оформленной в качестве приложения и являющейся неотъемлемой частью Договора. Под утилизацией стороны понимают комплекс организационно-технических мероприятий, связанных со сбором, транспортированием, хранением отработавших радиационных источников в виде РАО в упаковочном комплекте транспортном, передача отработавших радиационных источников на долговременное хранение (захоронение) в специализированную организацию по сбору и захоронению РАО.</w:t>
      </w:r>
    </w:p>
    <w:p w:rsidR="007F0055" w:rsidRPr="006F4509" w:rsidRDefault="0080331A" w:rsidP="00C6723E">
      <w:pPr>
        <w:pStyle w:val="afd"/>
        <w:numPr>
          <w:ilvl w:val="0"/>
          <w:numId w:val="5"/>
        </w:numPr>
        <w:ind w:left="142" w:firstLine="709"/>
        <w:jc w:val="both"/>
      </w:pPr>
      <w:r>
        <w:t>Исполнитель</w:t>
      </w:r>
      <w:r w:rsidRPr="00316712">
        <w:t xml:space="preserve"> </w:t>
      </w:r>
      <w:r w:rsidR="007F0055" w:rsidRPr="00316712">
        <w:t xml:space="preserve">несет перед Заказчиком ответственность за действия привлекаемых </w:t>
      </w:r>
      <w:r w:rsidR="004128AD" w:rsidRPr="006F4509">
        <w:t>субподрядчиков</w:t>
      </w:r>
      <w:r w:rsidR="007F0055" w:rsidRPr="006F4509">
        <w:t>.</w:t>
      </w:r>
    </w:p>
    <w:p w:rsidR="007F0055" w:rsidRPr="00316712" w:rsidRDefault="007F0055" w:rsidP="00CE4FAD">
      <w:pPr>
        <w:pStyle w:val="25"/>
        <w:suppressAutoHyphens/>
        <w:ind w:left="0" w:firstLine="0"/>
        <w:jc w:val="both"/>
      </w:pPr>
      <w:r w:rsidRPr="00316712">
        <w:t>Наименование, ассортимент, количество поставляемой Продукции и Услуг указаны в Приложении № 1.</w:t>
      </w:r>
    </w:p>
    <w:p w:rsidR="007F0055" w:rsidRPr="00316712" w:rsidRDefault="007F0055" w:rsidP="00C6723E">
      <w:pPr>
        <w:pStyle w:val="afd"/>
        <w:numPr>
          <w:ilvl w:val="0"/>
          <w:numId w:val="5"/>
        </w:numPr>
        <w:ind w:left="142" w:firstLine="709"/>
        <w:jc w:val="both"/>
      </w:pPr>
      <w:r w:rsidRPr="00316712">
        <w:t>Заказчик обязуется оплатить и принять заказанную Продукцию и Услуги, обеспечить своевременный возврат тары.</w:t>
      </w:r>
    </w:p>
    <w:p w:rsidR="007701E0" w:rsidRPr="00316712" w:rsidRDefault="007701E0" w:rsidP="007701E0">
      <w:pPr>
        <w:suppressAutoHyphens/>
        <w:jc w:val="both"/>
      </w:pPr>
    </w:p>
    <w:p w:rsidR="007701E0" w:rsidRPr="00316712" w:rsidRDefault="007701E0" w:rsidP="00C6723E">
      <w:pPr>
        <w:pStyle w:val="1"/>
        <w:numPr>
          <w:ilvl w:val="0"/>
          <w:numId w:val="2"/>
        </w:numPr>
      </w:pPr>
      <w:bookmarkStart w:id="1" w:name="_Toc140648764"/>
      <w:r w:rsidRPr="00316712">
        <w:t>Стоимость работ и порядок расчетов</w:t>
      </w:r>
      <w:bookmarkEnd w:id="1"/>
    </w:p>
    <w:p w:rsidR="007701E0" w:rsidRPr="00316712" w:rsidRDefault="007701E0" w:rsidP="007701E0"/>
    <w:p w:rsidR="007701E0" w:rsidRPr="00316712" w:rsidRDefault="004C5219" w:rsidP="00C6723E">
      <w:pPr>
        <w:pStyle w:val="25"/>
        <w:numPr>
          <w:ilvl w:val="0"/>
          <w:numId w:val="6"/>
        </w:numPr>
        <w:suppressAutoHyphens/>
        <w:ind w:left="142" w:firstLine="709"/>
        <w:jc w:val="both"/>
      </w:pPr>
      <w:r w:rsidRPr="00316712">
        <w:t>Сумма настоящего Договора составляет</w:t>
      </w:r>
      <w:r w:rsidR="007701E0" w:rsidRPr="00316712">
        <w:t xml:space="preserve"> </w:t>
      </w:r>
      <w:r w:rsidR="00713DE8" w:rsidRPr="00316712">
        <w:t>________________</w:t>
      </w:r>
      <w:r w:rsidR="007701E0" w:rsidRPr="00316712">
        <w:t xml:space="preserve"> </w:t>
      </w:r>
      <w:r w:rsidR="00713DE8" w:rsidRPr="00316712">
        <w:t xml:space="preserve">рублей </w:t>
      </w:r>
      <w:r w:rsidR="007701E0" w:rsidRPr="00316712">
        <w:t>(</w:t>
      </w:r>
      <w:r w:rsidR="00713DE8" w:rsidRPr="00316712">
        <w:t>________________</w:t>
      </w:r>
      <w:r w:rsidR="007701E0" w:rsidRPr="00316712">
        <w:t xml:space="preserve">), в том числе НДС 18% – </w:t>
      </w:r>
      <w:r w:rsidR="00713DE8" w:rsidRPr="00316712">
        <w:t>________________ руб</w:t>
      </w:r>
      <w:r w:rsidR="007701E0" w:rsidRPr="00316712">
        <w:t>.</w:t>
      </w:r>
    </w:p>
    <w:p w:rsidR="00092025" w:rsidRPr="00316712" w:rsidRDefault="00092025" w:rsidP="00C6723E">
      <w:pPr>
        <w:pStyle w:val="25"/>
        <w:numPr>
          <w:ilvl w:val="0"/>
          <w:numId w:val="6"/>
        </w:numPr>
        <w:suppressAutoHyphens/>
        <w:ind w:left="142" w:firstLine="709"/>
        <w:jc w:val="both"/>
      </w:pPr>
      <w:r w:rsidRPr="00316712">
        <w:t>Цена Продукции и Услуг, оплачиваемых Заказчиком по настоящему Договору, указывается в Спецификации (Приложение №1).</w:t>
      </w:r>
    </w:p>
    <w:p w:rsidR="00092025" w:rsidRPr="00316712" w:rsidRDefault="00B77F70" w:rsidP="00C6723E">
      <w:pPr>
        <w:pStyle w:val="25"/>
        <w:numPr>
          <w:ilvl w:val="0"/>
          <w:numId w:val="6"/>
        </w:numPr>
        <w:suppressAutoHyphens/>
        <w:ind w:left="142" w:firstLine="709"/>
        <w:jc w:val="both"/>
      </w:pPr>
      <w:r>
        <w:t>Стороны допускают</w:t>
      </w:r>
      <w:r w:rsidR="00EF6272">
        <w:t>,</w:t>
      </w:r>
      <w:r>
        <w:t xml:space="preserve"> что за время действия договора цена на продукцию и Услуги может быть изменена по соглашению сторон.</w:t>
      </w:r>
    </w:p>
    <w:p w:rsidR="00092025" w:rsidRPr="00316712" w:rsidRDefault="00092025" w:rsidP="00C6723E">
      <w:pPr>
        <w:pStyle w:val="25"/>
        <w:numPr>
          <w:ilvl w:val="0"/>
          <w:numId w:val="6"/>
        </w:numPr>
        <w:suppressAutoHyphens/>
        <w:ind w:left="142" w:firstLine="709"/>
        <w:jc w:val="both"/>
      </w:pPr>
      <w:r w:rsidRPr="00316712">
        <w:lastRenderedPageBreak/>
        <w:t>Заказчик производит предварительную оплату стоимости поставки Продукции оказания услуг (авансовый платёж). Размер авансового платежа и порядок оплаты согласован Сторонами в Приложении №1 к договору.</w:t>
      </w:r>
    </w:p>
    <w:p w:rsidR="00092025" w:rsidRPr="00316712" w:rsidRDefault="00092025" w:rsidP="00C6723E">
      <w:pPr>
        <w:pStyle w:val="25"/>
        <w:numPr>
          <w:ilvl w:val="0"/>
          <w:numId w:val="6"/>
        </w:numPr>
        <w:suppressAutoHyphens/>
        <w:ind w:left="142" w:firstLine="709"/>
        <w:jc w:val="both"/>
      </w:pPr>
      <w:r w:rsidRPr="00316712">
        <w:t>Задержка платежа, соответственно, сдвигает срок поставки Продукции.</w:t>
      </w:r>
    </w:p>
    <w:p w:rsidR="00092025" w:rsidRPr="00316712" w:rsidRDefault="00092025" w:rsidP="00C6723E">
      <w:pPr>
        <w:pStyle w:val="25"/>
        <w:numPr>
          <w:ilvl w:val="0"/>
          <w:numId w:val="6"/>
        </w:numPr>
        <w:suppressAutoHyphens/>
        <w:ind w:left="142" w:firstLine="709"/>
        <w:jc w:val="both"/>
      </w:pPr>
      <w:r w:rsidRPr="00316712">
        <w:t xml:space="preserve">Оплата производится путем перечисления денежных средств на расчетный счет </w:t>
      </w:r>
      <w:r w:rsidR="0080331A">
        <w:t>Исполнителя</w:t>
      </w:r>
      <w:r w:rsidR="0080331A" w:rsidRPr="00316712">
        <w:t xml:space="preserve"> </w:t>
      </w:r>
      <w:r w:rsidRPr="00316712">
        <w:t xml:space="preserve">безналичным путем на основании счета, выставленного </w:t>
      </w:r>
      <w:r w:rsidR="0080331A">
        <w:t>Исполнителем</w:t>
      </w:r>
      <w:r w:rsidRPr="00316712">
        <w:t>.</w:t>
      </w:r>
    </w:p>
    <w:p w:rsidR="00092025" w:rsidRPr="00316712" w:rsidRDefault="0080331A" w:rsidP="00C6723E">
      <w:pPr>
        <w:pStyle w:val="25"/>
        <w:numPr>
          <w:ilvl w:val="0"/>
          <w:numId w:val="6"/>
        </w:numPr>
        <w:suppressAutoHyphens/>
        <w:ind w:left="142" w:firstLine="709"/>
        <w:jc w:val="both"/>
      </w:pPr>
      <w:r>
        <w:t>Исполнитель</w:t>
      </w:r>
      <w:r w:rsidRPr="00316712">
        <w:t xml:space="preserve"> </w:t>
      </w:r>
      <w:r w:rsidR="00092025" w:rsidRPr="00316712">
        <w:t>обязан не позднее пяти календарных дней, считая со дня получения суммы предварительной оплаты, выставить счет-фактуру, оформленную в порядке, установленном п.5 ст.169 НК РФ.</w:t>
      </w:r>
    </w:p>
    <w:p w:rsidR="007701E0" w:rsidRPr="00316712" w:rsidRDefault="007701E0" w:rsidP="007701E0">
      <w:pPr>
        <w:suppressAutoHyphens/>
        <w:jc w:val="both"/>
      </w:pPr>
    </w:p>
    <w:p w:rsidR="007701E0" w:rsidRPr="00316712" w:rsidRDefault="007701E0" w:rsidP="00C6723E">
      <w:pPr>
        <w:pStyle w:val="1"/>
        <w:numPr>
          <w:ilvl w:val="0"/>
          <w:numId w:val="2"/>
        </w:numPr>
      </w:pPr>
      <w:bookmarkStart w:id="2" w:name="_Toc140648767"/>
      <w:r w:rsidRPr="00316712">
        <w:t>Права и обязанности сторон</w:t>
      </w:r>
      <w:bookmarkEnd w:id="2"/>
    </w:p>
    <w:p w:rsidR="00CB22F4" w:rsidRPr="00316712" w:rsidRDefault="00CB22F4" w:rsidP="0042604E"/>
    <w:p w:rsidR="00880691" w:rsidRPr="00316712" w:rsidRDefault="007701E0" w:rsidP="003B42F5">
      <w:pPr>
        <w:suppressAutoHyphens/>
        <w:ind w:left="142" w:firstLine="218"/>
        <w:jc w:val="both"/>
      </w:pPr>
      <w:r w:rsidRPr="00316712">
        <w:t>Каждая из Сторон обязана немедленно информировать другую Сторону о любой возможной задержке в исполнении своих обязательств по Договору</w:t>
      </w:r>
      <w:r w:rsidR="00880691" w:rsidRPr="00316712">
        <w:t xml:space="preserve"> с объяснением таких </w:t>
      </w:r>
      <w:r w:rsidR="0033702C" w:rsidRPr="00316712">
        <w:t>задержек</w:t>
      </w:r>
      <w:r w:rsidRPr="00316712">
        <w:t xml:space="preserve">. </w:t>
      </w:r>
    </w:p>
    <w:p w:rsidR="007701E0" w:rsidRPr="00316712" w:rsidRDefault="007701E0" w:rsidP="00C6723E">
      <w:pPr>
        <w:pStyle w:val="afd"/>
        <w:numPr>
          <w:ilvl w:val="0"/>
          <w:numId w:val="7"/>
        </w:numPr>
        <w:suppressAutoHyphens/>
        <w:ind w:left="142" w:firstLine="709"/>
        <w:jc w:val="both"/>
      </w:pPr>
      <w:r w:rsidRPr="00316712">
        <w:rPr>
          <w:b/>
        </w:rPr>
        <w:t>Заказчик обязан</w:t>
      </w:r>
      <w:r w:rsidRPr="00316712">
        <w:t>:</w:t>
      </w:r>
    </w:p>
    <w:p w:rsidR="00221ED0" w:rsidRPr="00316712" w:rsidRDefault="00221ED0" w:rsidP="00C6723E">
      <w:pPr>
        <w:pStyle w:val="afd"/>
        <w:numPr>
          <w:ilvl w:val="2"/>
          <w:numId w:val="8"/>
        </w:numPr>
        <w:ind w:left="142" w:firstLine="510"/>
        <w:jc w:val="both"/>
      </w:pPr>
      <w:r w:rsidRPr="00316712">
        <w:t xml:space="preserve">Своевременно принять результат и оплатить </w:t>
      </w:r>
      <w:r w:rsidR="00B55993">
        <w:t>Исполнителю</w:t>
      </w:r>
      <w:r w:rsidR="00B55993" w:rsidRPr="00316712">
        <w:t xml:space="preserve"> </w:t>
      </w:r>
      <w:r w:rsidRPr="00316712">
        <w:t>стоимость выполненных работ в соответствии с условиями статьи 3 Договора, также дополнительные расходы в связи с изменениями в соответствии с пунктом 3.3 статьи 3 Договора.</w:t>
      </w:r>
    </w:p>
    <w:p w:rsidR="007701E0" w:rsidRPr="00316712" w:rsidRDefault="007701E0" w:rsidP="00C6723E">
      <w:pPr>
        <w:pStyle w:val="afd"/>
        <w:numPr>
          <w:ilvl w:val="2"/>
          <w:numId w:val="8"/>
        </w:numPr>
        <w:ind w:left="142" w:firstLine="510"/>
        <w:jc w:val="both"/>
      </w:pPr>
      <w:r w:rsidRPr="00316712">
        <w:t xml:space="preserve">Выдать представителям </w:t>
      </w:r>
      <w:r w:rsidR="00013938">
        <w:t>Исполнителя</w:t>
      </w:r>
      <w:r w:rsidR="00013938" w:rsidRPr="00316712">
        <w:t xml:space="preserve"> </w:t>
      </w:r>
      <w:r w:rsidRPr="00316712">
        <w:t xml:space="preserve">пропуска в соответствии с «Положением о пропускном и </w:t>
      </w:r>
      <w:r w:rsidR="00407E9A" w:rsidRPr="00316712">
        <w:t>внутри объектовом</w:t>
      </w:r>
      <w:r w:rsidRPr="00316712">
        <w:t xml:space="preserve"> режимах на территории ОАО «Славнефть-ЯНОС».</w:t>
      </w:r>
    </w:p>
    <w:p w:rsidR="007701E0" w:rsidRPr="00316712" w:rsidRDefault="007701E0" w:rsidP="00C6723E">
      <w:pPr>
        <w:pStyle w:val="afd"/>
        <w:numPr>
          <w:ilvl w:val="2"/>
          <w:numId w:val="8"/>
        </w:numPr>
        <w:ind w:left="142" w:firstLine="510"/>
        <w:jc w:val="both"/>
      </w:pPr>
      <w:r w:rsidRPr="00316712">
        <w:t xml:space="preserve">Обеспечить сохранность оборудования и материалов, находящихся в собственности </w:t>
      </w:r>
      <w:r w:rsidR="00013938">
        <w:t>Исполнителя</w:t>
      </w:r>
      <w:r w:rsidRPr="00316712">
        <w:t xml:space="preserve">, а также инструмента и расходных материалов в периоды отсутствия представителей </w:t>
      </w:r>
      <w:r w:rsidR="00013938">
        <w:t>Исполнителя</w:t>
      </w:r>
      <w:r w:rsidR="00013938" w:rsidRPr="00316712">
        <w:t xml:space="preserve"> </w:t>
      </w:r>
      <w:r w:rsidRPr="00316712">
        <w:t>на площадке.</w:t>
      </w:r>
    </w:p>
    <w:p w:rsidR="007701E0" w:rsidRPr="00316712" w:rsidRDefault="007701E0" w:rsidP="00C6723E">
      <w:pPr>
        <w:pStyle w:val="afd"/>
        <w:numPr>
          <w:ilvl w:val="2"/>
          <w:numId w:val="8"/>
        </w:numPr>
        <w:ind w:left="142" w:firstLine="510"/>
        <w:jc w:val="both"/>
      </w:pPr>
      <w:r w:rsidRPr="00316712">
        <w:t xml:space="preserve">До начала выполнения работ ознакомить специалистов </w:t>
      </w:r>
      <w:r w:rsidR="00013938">
        <w:t>Исполнителя</w:t>
      </w:r>
      <w:r w:rsidR="00013938" w:rsidRPr="00316712">
        <w:t xml:space="preserve"> </w:t>
      </w:r>
      <w:r w:rsidRPr="00316712">
        <w:t>с действующими локальными нормативными Актами ОАО «Славнефть-ЯНОС».</w:t>
      </w:r>
    </w:p>
    <w:p w:rsidR="00CE2CE8" w:rsidRPr="00316712" w:rsidRDefault="00CE2CE8" w:rsidP="00C6723E">
      <w:pPr>
        <w:pStyle w:val="afd"/>
        <w:numPr>
          <w:ilvl w:val="2"/>
          <w:numId w:val="8"/>
        </w:numPr>
        <w:ind w:left="142" w:firstLine="510"/>
        <w:jc w:val="both"/>
      </w:pPr>
      <w:r w:rsidRPr="00316712">
        <w:t xml:space="preserve">Обеспечить </w:t>
      </w:r>
      <w:r w:rsidR="00013938">
        <w:t>Исполнителю</w:t>
      </w:r>
      <w:r w:rsidR="00013938" w:rsidRPr="00316712">
        <w:t xml:space="preserve"> </w:t>
      </w:r>
      <w:r w:rsidRPr="00316712">
        <w:t>доступ к блокам источников излучения тип QG020.</w:t>
      </w:r>
    </w:p>
    <w:p w:rsidR="00CE2CE8" w:rsidRPr="00316712" w:rsidRDefault="00CE2CE8" w:rsidP="00C6723E">
      <w:pPr>
        <w:pStyle w:val="afd"/>
        <w:numPr>
          <w:ilvl w:val="2"/>
          <w:numId w:val="8"/>
        </w:numPr>
        <w:ind w:left="142" w:firstLine="510"/>
        <w:jc w:val="both"/>
      </w:pPr>
      <w:r w:rsidRPr="00316712">
        <w:t>Своевременно вернуть тару в технически исправном состоянии, в случае отсутствия возможности вернуть одновременно при поставке Продукции.</w:t>
      </w:r>
    </w:p>
    <w:p w:rsidR="00CE2CE8" w:rsidRPr="00316712" w:rsidRDefault="00CE2CE8" w:rsidP="00C6723E">
      <w:pPr>
        <w:pStyle w:val="afd"/>
        <w:numPr>
          <w:ilvl w:val="2"/>
          <w:numId w:val="8"/>
        </w:numPr>
        <w:ind w:left="142" w:firstLine="510"/>
        <w:jc w:val="both"/>
      </w:pPr>
      <w:r w:rsidRPr="00316712">
        <w:t xml:space="preserve">Передать </w:t>
      </w:r>
      <w:r w:rsidR="00013938">
        <w:t>Исполнителю</w:t>
      </w:r>
      <w:r w:rsidR="00013938" w:rsidRPr="00316712">
        <w:t xml:space="preserve"> </w:t>
      </w:r>
      <w:r w:rsidRPr="00316712">
        <w:t>отработавшие источники ионизирующего излучения на утилизацию.</w:t>
      </w:r>
    </w:p>
    <w:p w:rsidR="00CE2CE8" w:rsidRPr="00316712" w:rsidRDefault="00CE2CE8" w:rsidP="00C6723E">
      <w:pPr>
        <w:pStyle w:val="afd"/>
        <w:numPr>
          <w:ilvl w:val="2"/>
          <w:numId w:val="8"/>
        </w:numPr>
        <w:ind w:left="142" w:firstLine="510"/>
        <w:jc w:val="both"/>
      </w:pPr>
      <w:r w:rsidRPr="00316712">
        <w:t>Предоставить оригиналы паспортов предприятия-изготовителя на отработавшие источники.</w:t>
      </w:r>
    </w:p>
    <w:p w:rsidR="0087513A" w:rsidRPr="00316712" w:rsidRDefault="0087513A" w:rsidP="00C6723E">
      <w:pPr>
        <w:pStyle w:val="afd"/>
        <w:numPr>
          <w:ilvl w:val="2"/>
          <w:numId w:val="8"/>
        </w:numPr>
        <w:ind w:left="142" w:firstLine="510"/>
        <w:jc w:val="both"/>
      </w:pPr>
      <w:r w:rsidRPr="00316712">
        <w:t>Пр</w:t>
      </w:r>
      <w:r w:rsidR="00AD061B" w:rsidRPr="00316712">
        <w:t xml:space="preserve">едоставить по заявке </w:t>
      </w:r>
      <w:r w:rsidR="00013938">
        <w:t>Исполнителя</w:t>
      </w:r>
      <w:r w:rsidRPr="00316712">
        <w:t>, на время выполнения работ на площадке Заказчика рабочие места для специалистов Подрядчика.</w:t>
      </w:r>
    </w:p>
    <w:p w:rsidR="007701E0" w:rsidRPr="00316712" w:rsidRDefault="007701E0" w:rsidP="00C6723E">
      <w:pPr>
        <w:pStyle w:val="afd"/>
        <w:numPr>
          <w:ilvl w:val="0"/>
          <w:numId w:val="7"/>
        </w:numPr>
        <w:suppressAutoHyphens/>
        <w:ind w:left="142" w:firstLine="709"/>
        <w:jc w:val="both"/>
      </w:pPr>
      <w:r w:rsidRPr="00316712">
        <w:rPr>
          <w:b/>
        </w:rPr>
        <w:t>Заказчик имеет право</w:t>
      </w:r>
      <w:r w:rsidRPr="00316712">
        <w:t>:</w:t>
      </w:r>
    </w:p>
    <w:p w:rsidR="007701E0" w:rsidRPr="00316712" w:rsidRDefault="007701E0" w:rsidP="00C6723E">
      <w:pPr>
        <w:pStyle w:val="afd"/>
        <w:numPr>
          <w:ilvl w:val="0"/>
          <w:numId w:val="9"/>
        </w:numPr>
        <w:suppressAutoHyphens/>
        <w:ind w:left="142" w:firstLine="510"/>
        <w:jc w:val="both"/>
      </w:pPr>
      <w:r w:rsidRPr="00316712">
        <w:t xml:space="preserve">Проверять ход и качество работ, выполняемых </w:t>
      </w:r>
      <w:r w:rsidR="00013938">
        <w:t>Исполнителем</w:t>
      </w:r>
      <w:r w:rsidRPr="00316712">
        <w:t>, не вмешиваясь в его хозяйственную деятельность.</w:t>
      </w:r>
    </w:p>
    <w:p w:rsidR="00642555" w:rsidRPr="00316712" w:rsidRDefault="007701E0" w:rsidP="00C6723E">
      <w:pPr>
        <w:pStyle w:val="afd"/>
        <w:numPr>
          <w:ilvl w:val="0"/>
          <w:numId w:val="9"/>
        </w:numPr>
        <w:suppressAutoHyphens/>
        <w:ind w:left="142" w:firstLine="510"/>
        <w:jc w:val="both"/>
      </w:pPr>
      <w:r w:rsidRPr="00316712">
        <w:t xml:space="preserve">Потребовать от </w:t>
      </w:r>
      <w:r w:rsidR="00013938">
        <w:t>Исполнителя</w:t>
      </w:r>
      <w:r w:rsidR="00013938" w:rsidRPr="00316712">
        <w:t xml:space="preserve"> </w:t>
      </w:r>
      <w:r w:rsidRPr="00316712">
        <w:t>приостановить выполнение работ в случае выявления нарушений условий Договора.</w:t>
      </w:r>
    </w:p>
    <w:p w:rsidR="00642555" w:rsidRPr="00316712" w:rsidRDefault="00642555" w:rsidP="00C6723E">
      <w:pPr>
        <w:pStyle w:val="afd"/>
        <w:numPr>
          <w:ilvl w:val="0"/>
          <w:numId w:val="9"/>
        </w:numPr>
        <w:suppressAutoHyphens/>
        <w:ind w:left="142" w:firstLine="510"/>
        <w:jc w:val="both"/>
        <w:rPr>
          <w:spacing w:val="-6"/>
        </w:rPr>
      </w:pPr>
      <w:r w:rsidRPr="00316712">
        <w:rPr>
          <w:spacing w:val="-6"/>
        </w:rPr>
        <w:t xml:space="preserve">Потребовать замены некачественной Продукции, поставленной </w:t>
      </w:r>
      <w:r w:rsidR="00013938">
        <w:rPr>
          <w:spacing w:val="-6"/>
        </w:rPr>
        <w:t>Исполнителем</w:t>
      </w:r>
      <w:r w:rsidRPr="00316712">
        <w:rPr>
          <w:spacing w:val="-6"/>
        </w:rPr>
        <w:t>.</w:t>
      </w:r>
    </w:p>
    <w:p w:rsidR="007701E0" w:rsidRPr="00316712" w:rsidRDefault="00013938" w:rsidP="00C6723E">
      <w:pPr>
        <w:pStyle w:val="afd"/>
        <w:numPr>
          <w:ilvl w:val="0"/>
          <w:numId w:val="7"/>
        </w:numPr>
        <w:suppressAutoHyphens/>
        <w:ind w:left="142" w:firstLine="709"/>
        <w:jc w:val="both"/>
        <w:rPr>
          <w:b/>
        </w:rPr>
      </w:pPr>
      <w:r>
        <w:rPr>
          <w:b/>
        </w:rPr>
        <w:t>Исполнитель</w:t>
      </w:r>
      <w:r w:rsidRPr="00316712">
        <w:rPr>
          <w:b/>
        </w:rPr>
        <w:t xml:space="preserve"> </w:t>
      </w:r>
      <w:r w:rsidR="007701E0" w:rsidRPr="00316712">
        <w:rPr>
          <w:b/>
        </w:rPr>
        <w:t xml:space="preserve">обязан: </w:t>
      </w:r>
    </w:p>
    <w:p w:rsidR="000310FA" w:rsidRPr="00115F1A" w:rsidRDefault="000310FA" w:rsidP="00C6723E">
      <w:pPr>
        <w:pStyle w:val="afd"/>
        <w:numPr>
          <w:ilvl w:val="0"/>
          <w:numId w:val="10"/>
        </w:numPr>
        <w:suppressAutoHyphens/>
        <w:ind w:left="142" w:firstLine="510"/>
        <w:jc w:val="both"/>
        <w:rPr>
          <w:spacing w:val="-6"/>
        </w:rPr>
      </w:pPr>
      <w:r w:rsidRPr="00316712">
        <w:rPr>
          <w:spacing w:val="-6"/>
        </w:rPr>
        <w:t>Обеспечить поставку Продукции по номенклатуре, количеству, активности и ценам, указанным в Спецификации (Приложение № 1), в установле</w:t>
      </w:r>
      <w:r w:rsidR="00E26E96" w:rsidRPr="00316712">
        <w:rPr>
          <w:spacing w:val="-6"/>
        </w:rPr>
        <w:t xml:space="preserve">нном настоящим Договоре порядке, </w:t>
      </w:r>
      <w:r w:rsidR="00E26E96" w:rsidRPr="00115F1A">
        <w:rPr>
          <w:spacing w:val="-6"/>
        </w:rPr>
        <w:t xml:space="preserve">доставить Продукцию в день начала монтажа </w:t>
      </w:r>
      <w:r w:rsidR="00B77F70">
        <w:rPr>
          <w:spacing w:val="-6"/>
        </w:rPr>
        <w:t xml:space="preserve">предварительно уведомив Заказчика о дне доставки не позднее чем за </w:t>
      </w:r>
      <w:r w:rsidR="00B77F70" w:rsidRPr="00B77F70">
        <w:rPr>
          <w:b/>
          <w:spacing w:val="-6"/>
        </w:rPr>
        <w:t>25</w:t>
      </w:r>
      <w:r w:rsidR="00B77F70">
        <w:rPr>
          <w:spacing w:val="-6"/>
        </w:rPr>
        <w:t xml:space="preserve"> дней</w:t>
      </w:r>
      <w:r w:rsidR="00E26E96" w:rsidRPr="00115F1A">
        <w:rPr>
          <w:spacing w:val="-6"/>
        </w:rPr>
        <w:t>.</w:t>
      </w:r>
    </w:p>
    <w:p w:rsidR="000310FA" w:rsidRPr="00316712" w:rsidRDefault="000310FA" w:rsidP="00C6723E">
      <w:pPr>
        <w:pStyle w:val="afd"/>
        <w:numPr>
          <w:ilvl w:val="0"/>
          <w:numId w:val="10"/>
        </w:numPr>
        <w:suppressAutoHyphens/>
        <w:ind w:left="142" w:firstLine="510"/>
        <w:jc w:val="both"/>
        <w:rPr>
          <w:spacing w:val="-6"/>
        </w:rPr>
      </w:pPr>
      <w:r w:rsidRPr="00316712">
        <w:rPr>
          <w:spacing w:val="-6"/>
        </w:rPr>
        <w:t>Предоставить на поставляемую Продукцию всю необходимую документацию, предусмотренную законодательством Российской Федерации и настоящим Договором</w:t>
      </w:r>
      <w:r w:rsidR="006041B4">
        <w:rPr>
          <w:spacing w:val="-6"/>
        </w:rPr>
        <w:t>, в соответствии с п. 5.5</w:t>
      </w:r>
      <w:r w:rsidRPr="00316712">
        <w:rPr>
          <w:spacing w:val="-6"/>
        </w:rPr>
        <w:t>.</w:t>
      </w:r>
      <w:r w:rsidR="00E26E96" w:rsidRPr="00316712">
        <w:rPr>
          <w:spacing w:val="-6"/>
        </w:rPr>
        <w:t xml:space="preserve"> </w:t>
      </w:r>
      <w:r w:rsidR="00E26E96" w:rsidRPr="00115F1A">
        <w:rPr>
          <w:spacing w:val="-6"/>
        </w:rPr>
        <w:t>Паспорта на поставляемую Продукцию должны быть оформлены в соответствии с требованиями НП 067-16 п.76.</w:t>
      </w:r>
    </w:p>
    <w:p w:rsidR="000310FA" w:rsidRPr="00316712" w:rsidRDefault="000310FA" w:rsidP="00C6723E">
      <w:pPr>
        <w:pStyle w:val="afd"/>
        <w:numPr>
          <w:ilvl w:val="0"/>
          <w:numId w:val="10"/>
        </w:numPr>
        <w:suppressAutoHyphens/>
        <w:ind w:left="142" w:firstLine="510"/>
        <w:jc w:val="both"/>
        <w:rPr>
          <w:spacing w:val="-6"/>
        </w:rPr>
      </w:pPr>
      <w:r w:rsidRPr="00316712">
        <w:rPr>
          <w:spacing w:val="-6"/>
        </w:rPr>
        <w:t>Произвести замену некачественной Продукции, признанной таковой в установленном законом порядке, либо устранить за свой счет все выявленные Заказчиком недостатки поставленной Продукции в соответствии с условиями настоящего Договора</w:t>
      </w:r>
      <w:r w:rsidR="0033074C">
        <w:rPr>
          <w:spacing w:val="-6"/>
        </w:rPr>
        <w:t xml:space="preserve">. Срок </w:t>
      </w:r>
      <w:r w:rsidR="00B77F70">
        <w:rPr>
          <w:spacing w:val="-6"/>
        </w:rPr>
        <w:t xml:space="preserve"> </w:t>
      </w:r>
      <w:r w:rsidR="0033074C">
        <w:rPr>
          <w:spacing w:val="-6"/>
        </w:rPr>
        <w:t>в течени</w:t>
      </w:r>
      <w:proofErr w:type="gramStart"/>
      <w:r w:rsidR="0033074C">
        <w:rPr>
          <w:spacing w:val="-6"/>
        </w:rPr>
        <w:t>и</w:t>
      </w:r>
      <w:proofErr w:type="gramEnd"/>
      <w:r w:rsidR="0033074C">
        <w:rPr>
          <w:spacing w:val="-6"/>
        </w:rPr>
        <w:t xml:space="preserve"> месяца с начала работ</w:t>
      </w:r>
    </w:p>
    <w:p w:rsidR="006B5B0C" w:rsidRPr="00115F1A" w:rsidRDefault="006B5B0C" w:rsidP="00C6723E">
      <w:pPr>
        <w:pStyle w:val="afd"/>
        <w:numPr>
          <w:ilvl w:val="0"/>
          <w:numId w:val="10"/>
        </w:numPr>
        <w:suppressAutoHyphens/>
        <w:ind w:left="142" w:firstLine="510"/>
        <w:jc w:val="both"/>
        <w:rPr>
          <w:spacing w:val="-6"/>
        </w:rPr>
      </w:pPr>
      <w:r w:rsidRPr="00115F1A">
        <w:rPr>
          <w:spacing w:val="-6"/>
        </w:rPr>
        <w:t xml:space="preserve">Предоставить заказчику Программу производства работ по разрядке и </w:t>
      </w:r>
      <w:r w:rsidR="00606A84">
        <w:rPr>
          <w:spacing w:val="-6"/>
        </w:rPr>
        <w:t>зарядке</w:t>
      </w:r>
      <w:r w:rsidR="00606A84" w:rsidRPr="00115F1A">
        <w:rPr>
          <w:spacing w:val="-6"/>
        </w:rPr>
        <w:t xml:space="preserve"> </w:t>
      </w:r>
      <w:r w:rsidRPr="00115F1A">
        <w:rPr>
          <w:spacing w:val="-6"/>
        </w:rPr>
        <w:t xml:space="preserve">блоков </w:t>
      </w:r>
      <w:r w:rsidRPr="00115F1A">
        <w:rPr>
          <w:spacing w:val="-6"/>
        </w:rPr>
        <w:lastRenderedPageBreak/>
        <w:t xml:space="preserve">источников </w:t>
      </w:r>
      <w:r w:rsidRPr="00115F1A">
        <w:rPr>
          <w:spacing w:val="-6"/>
          <w:lang w:val="en-US"/>
        </w:rPr>
        <w:t>QG</w:t>
      </w:r>
      <w:r w:rsidRPr="00115F1A">
        <w:rPr>
          <w:spacing w:val="-6"/>
        </w:rPr>
        <w:t>020</w:t>
      </w:r>
      <w:r w:rsidR="005F0613" w:rsidRPr="005F0613">
        <w:rPr>
          <w:spacing w:val="-6"/>
        </w:rPr>
        <w:t xml:space="preserve"> </w:t>
      </w:r>
      <w:r w:rsidR="005F0613">
        <w:rPr>
          <w:spacing w:val="-6"/>
        </w:rPr>
        <w:t>не позднее чем за 10 дней до начала работ.</w:t>
      </w:r>
    </w:p>
    <w:p w:rsidR="006B5B0C" w:rsidRPr="00115F1A" w:rsidRDefault="006B5B0C" w:rsidP="00C6723E">
      <w:pPr>
        <w:pStyle w:val="afd"/>
        <w:numPr>
          <w:ilvl w:val="0"/>
          <w:numId w:val="10"/>
        </w:numPr>
        <w:suppressAutoHyphens/>
        <w:ind w:left="142" w:firstLine="510"/>
        <w:jc w:val="both"/>
        <w:rPr>
          <w:spacing w:val="-6"/>
        </w:rPr>
      </w:pPr>
      <w:r w:rsidRPr="00115F1A">
        <w:rPr>
          <w:spacing w:val="-6"/>
        </w:rPr>
        <w:t>Разработать и согласовать с Заказчиком Программу обеспечения качества при выполнении работ по настоящему договору</w:t>
      </w:r>
      <w:r w:rsidR="00E368B7">
        <w:rPr>
          <w:spacing w:val="-6"/>
        </w:rPr>
        <w:t xml:space="preserve"> не позднее чем за 10 дней до начала работ.</w:t>
      </w:r>
    </w:p>
    <w:p w:rsidR="000310FA" w:rsidRPr="00316712" w:rsidRDefault="000310FA" w:rsidP="00C6723E">
      <w:pPr>
        <w:pStyle w:val="afd"/>
        <w:numPr>
          <w:ilvl w:val="0"/>
          <w:numId w:val="10"/>
        </w:numPr>
        <w:suppressAutoHyphens/>
        <w:ind w:left="142" w:firstLine="510"/>
        <w:jc w:val="both"/>
        <w:rPr>
          <w:spacing w:val="-6"/>
        </w:rPr>
      </w:pPr>
      <w:r w:rsidRPr="00316712">
        <w:rPr>
          <w:spacing w:val="-6"/>
        </w:rPr>
        <w:t>Выполнить услуги по п</w:t>
      </w:r>
      <w:r w:rsidRPr="00316712">
        <w:t>ерезарядке блоков источников излучения тип QG020:</w:t>
      </w:r>
    </w:p>
    <w:p w:rsidR="000310FA" w:rsidRPr="00316712" w:rsidRDefault="003E7ED4" w:rsidP="00C6723E">
      <w:pPr>
        <w:pStyle w:val="afd"/>
        <w:numPr>
          <w:ilvl w:val="0"/>
          <w:numId w:val="11"/>
        </w:numPr>
        <w:ind w:left="1418" w:hanging="766"/>
        <w:jc w:val="both"/>
      </w:pPr>
      <w:r w:rsidRPr="00316712">
        <w:t>д</w:t>
      </w:r>
      <w:r w:rsidR="000310FA" w:rsidRPr="00316712">
        <w:t>емонтировать блоки источников излучения тип QG020;</w:t>
      </w:r>
    </w:p>
    <w:p w:rsidR="000310FA" w:rsidRPr="00316712" w:rsidRDefault="003E7ED4" w:rsidP="00C6723E">
      <w:pPr>
        <w:pStyle w:val="afd"/>
        <w:numPr>
          <w:ilvl w:val="0"/>
          <w:numId w:val="11"/>
        </w:numPr>
        <w:ind w:left="1418" w:hanging="766"/>
        <w:jc w:val="both"/>
      </w:pPr>
      <w:r w:rsidRPr="00316712">
        <w:t>р</w:t>
      </w:r>
      <w:r w:rsidR="000310FA" w:rsidRPr="00316712">
        <w:t>азрядить блоки источников излучения тип QG020: перегрузить отработавшие источники Цезий-137 в количестве 7 шт. из блоков источников излучения тип QG020 в упаковочные комплекты транспортные.</w:t>
      </w:r>
    </w:p>
    <w:p w:rsidR="000310FA" w:rsidRPr="00115F1A" w:rsidRDefault="003E7ED4" w:rsidP="00C6723E">
      <w:pPr>
        <w:pStyle w:val="afd"/>
        <w:numPr>
          <w:ilvl w:val="0"/>
          <w:numId w:val="11"/>
        </w:numPr>
        <w:ind w:left="1418" w:hanging="766"/>
        <w:jc w:val="both"/>
      </w:pPr>
      <w:r w:rsidRPr="00316712">
        <w:t>з</w:t>
      </w:r>
      <w:r w:rsidR="000310FA" w:rsidRPr="00316712">
        <w:t>арядить блоки источников излучения тип QG020: перегрузить новые источники Цезий-137 в количестве 7 шт. из упаковочных комплектов транспортных в блоки источников излучения тип QG020;</w:t>
      </w:r>
      <w:r w:rsidR="0074016A" w:rsidRPr="00316712">
        <w:t xml:space="preserve"> </w:t>
      </w:r>
      <w:r w:rsidR="0074016A" w:rsidRPr="00115F1A">
        <w:t xml:space="preserve">перед загрузкой ИИИ в QG020 </w:t>
      </w:r>
      <w:r w:rsidR="00EE208F">
        <w:t>проверить номер источника на соответствие номеру в паспорте</w:t>
      </w:r>
      <w:r w:rsidR="0074016A" w:rsidRPr="00115F1A">
        <w:t>;</w:t>
      </w:r>
    </w:p>
    <w:p w:rsidR="000310FA" w:rsidRPr="00316712" w:rsidRDefault="003E7ED4" w:rsidP="00C6723E">
      <w:pPr>
        <w:pStyle w:val="afd"/>
        <w:numPr>
          <w:ilvl w:val="0"/>
          <w:numId w:val="11"/>
        </w:numPr>
        <w:ind w:left="1418" w:hanging="766"/>
        <w:jc w:val="both"/>
      </w:pPr>
      <w:r w:rsidRPr="00316712">
        <w:t>о</w:t>
      </w:r>
      <w:r w:rsidR="000310FA" w:rsidRPr="00316712">
        <w:t>формить протокол перезарядки блоков источников излучения тип QG020;</w:t>
      </w:r>
    </w:p>
    <w:p w:rsidR="006E2B0C" w:rsidRPr="00316712" w:rsidRDefault="003E7ED4" w:rsidP="00C6723E">
      <w:pPr>
        <w:pStyle w:val="afd"/>
        <w:numPr>
          <w:ilvl w:val="0"/>
          <w:numId w:val="11"/>
        </w:numPr>
        <w:ind w:left="1418" w:hanging="766"/>
        <w:jc w:val="both"/>
      </w:pPr>
      <w:r w:rsidRPr="00316712">
        <w:t>с</w:t>
      </w:r>
      <w:r w:rsidR="006E2B0C" w:rsidRPr="00316712">
        <w:t>монтировать блоки источников излучения тип QG020;</w:t>
      </w:r>
    </w:p>
    <w:p w:rsidR="000310FA" w:rsidRPr="00316712" w:rsidRDefault="003E7ED4" w:rsidP="00C6723E">
      <w:pPr>
        <w:pStyle w:val="afd"/>
        <w:numPr>
          <w:ilvl w:val="0"/>
          <w:numId w:val="11"/>
        </w:numPr>
        <w:ind w:left="1418" w:hanging="766"/>
        <w:jc w:val="both"/>
      </w:pPr>
      <w:r w:rsidRPr="00316712">
        <w:t>с</w:t>
      </w:r>
      <w:r w:rsidR="000310FA" w:rsidRPr="00316712">
        <w:t>овместно с представителем ОАО «Славнефть-</w:t>
      </w:r>
      <w:r w:rsidR="000310FA" w:rsidRPr="00115F1A">
        <w:t>Я</w:t>
      </w:r>
      <w:r w:rsidR="0074016A" w:rsidRPr="00115F1A">
        <w:t>НОС</w:t>
      </w:r>
      <w:r w:rsidR="000310FA" w:rsidRPr="00316712">
        <w:t>» наладить и запустить в эксплуатацию блоки источников излучения тип QG020.</w:t>
      </w:r>
    </w:p>
    <w:p w:rsidR="0074016A" w:rsidRPr="00316712" w:rsidRDefault="003E7ED4" w:rsidP="00C6723E">
      <w:pPr>
        <w:pStyle w:val="afd"/>
        <w:numPr>
          <w:ilvl w:val="0"/>
          <w:numId w:val="11"/>
        </w:numPr>
        <w:ind w:left="1418" w:hanging="766"/>
        <w:jc w:val="both"/>
      </w:pPr>
      <w:r w:rsidRPr="00316712">
        <w:t>п</w:t>
      </w:r>
      <w:r w:rsidR="000310FA" w:rsidRPr="00316712">
        <w:t>ровести дозиметрический и радиометрический контроль блоков источников излучения тип QG020</w:t>
      </w:r>
      <w:r w:rsidR="0074016A" w:rsidRPr="00316712">
        <w:rPr>
          <w:color w:val="FF0000"/>
        </w:rPr>
        <w:t>:</w:t>
      </w:r>
    </w:p>
    <w:p w:rsidR="0074016A" w:rsidRPr="00115F1A" w:rsidRDefault="0074016A" w:rsidP="00EE208F">
      <w:pPr>
        <w:pStyle w:val="afd"/>
        <w:numPr>
          <w:ilvl w:val="0"/>
          <w:numId w:val="11"/>
        </w:numPr>
        <w:ind w:left="1418" w:hanging="766"/>
        <w:jc w:val="both"/>
      </w:pPr>
      <w:r w:rsidRPr="00115F1A">
        <w:t xml:space="preserve">измерить мощность </w:t>
      </w:r>
      <w:proofErr w:type="spellStart"/>
      <w:r w:rsidRPr="00115F1A">
        <w:t>амбиентного</w:t>
      </w:r>
      <w:proofErr w:type="spellEnd"/>
      <w:r w:rsidRPr="00115F1A">
        <w:t xml:space="preserve"> эквивалента дозы излучения на расстоянии 0,1 м от наружной поверхности блока источника и на расстоянии 1,0 м от него, а также в местах возможного пребывания лиц, не связанных с эксплуатацией РИП и оборудования, на котором установлен в радиусе 10 м от блока источника</w:t>
      </w:r>
      <w:r w:rsidR="000310FA" w:rsidRPr="00115F1A">
        <w:t>;</w:t>
      </w:r>
      <w:r w:rsidRPr="00115F1A">
        <w:t xml:space="preserve">  </w:t>
      </w:r>
    </w:p>
    <w:p w:rsidR="0074016A" w:rsidRPr="00115F1A" w:rsidRDefault="0074016A" w:rsidP="00EE208F">
      <w:pPr>
        <w:pStyle w:val="afd"/>
        <w:numPr>
          <w:ilvl w:val="0"/>
          <w:numId w:val="11"/>
        </w:numPr>
        <w:ind w:left="1418" w:hanging="766"/>
        <w:jc w:val="both"/>
      </w:pPr>
      <w:r w:rsidRPr="00115F1A">
        <w:t xml:space="preserve">определить загрязненность радионуклидами поверхностей контейнеров </w:t>
      </w:r>
      <w:r w:rsidRPr="00115F1A">
        <w:rPr>
          <w:lang w:val="en-US"/>
        </w:rPr>
        <w:t>QG</w:t>
      </w:r>
      <w:r w:rsidRPr="00115F1A">
        <w:t>020 методом мазков (контроль наличия снимаемого радиоактивного загрязнения поверхности блоков источников);</w:t>
      </w:r>
    </w:p>
    <w:p w:rsidR="000310FA" w:rsidRDefault="0074016A" w:rsidP="00EE208F">
      <w:pPr>
        <w:pStyle w:val="afd"/>
        <w:numPr>
          <w:ilvl w:val="0"/>
          <w:numId w:val="11"/>
        </w:numPr>
        <w:ind w:left="1418" w:hanging="766"/>
        <w:jc w:val="both"/>
      </w:pPr>
      <w:r w:rsidRPr="00115F1A">
        <w:t xml:space="preserve">предоставить Заказчику протокол дозиметрического и радиометрического контроля контейнеров </w:t>
      </w:r>
      <w:r w:rsidRPr="00115F1A">
        <w:rPr>
          <w:lang w:val="en-US"/>
        </w:rPr>
        <w:t>QG</w:t>
      </w:r>
      <w:r w:rsidRPr="00115F1A">
        <w:t>020</w:t>
      </w:r>
      <w:r w:rsidR="00B12274" w:rsidRPr="00115F1A">
        <w:t>.</w:t>
      </w:r>
    </w:p>
    <w:p w:rsidR="0033074C" w:rsidRPr="0033074C" w:rsidRDefault="0033074C" w:rsidP="0033074C">
      <w:pPr>
        <w:suppressAutoHyphens/>
        <w:jc w:val="both"/>
        <w:rPr>
          <w:spacing w:val="-6"/>
        </w:rPr>
      </w:pPr>
      <w:r w:rsidRPr="0033074C">
        <w:rPr>
          <w:spacing w:val="-6"/>
        </w:rPr>
        <w:t>Срок  в течени</w:t>
      </w:r>
      <w:proofErr w:type="gramStart"/>
      <w:r w:rsidRPr="0033074C">
        <w:rPr>
          <w:spacing w:val="-6"/>
        </w:rPr>
        <w:t>и</w:t>
      </w:r>
      <w:proofErr w:type="gramEnd"/>
      <w:r w:rsidRPr="0033074C">
        <w:rPr>
          <w:spacing w:val="-6"/>
        </w:rPr>
        <w:t xml:space="preserve"> </w:t>
      </w:r>
      <w:r>
        <w:rPr>
          <w:spacing w:val="-6"/>
        </w:rPr>
        <w:t xml:space="preserve">10 дней </w:t>
      </w:r>
      <w:r w:rsidRPr="0033074C">
        <w:rPr>
          <w:spacing w:val="-6"/>
        </w:rPr>
        <w:t xml:space="preserve"> с начала работ</w:t>
      </w:r>
    </w:p>
    <w:p w:rsidR="0033074C" w:rsidRPr="00115F1A" w:rsidRDefault="0033074C" w:rsidP="0033074C">
      <w:pPr>
        <w:ind w:left="652"/>
        <w:jc w:val="both"/>
      </w:pPr>
    </w:p>
    <w:p w:rsidR="0074016A" w:rsidRPr="00316712" w:rsidRDefault="00C115FA" w:rsidP="00C115FA">
      <w:pPr>
        <w:jc w:val="both"/>
      </w:pPr>
      <w:r w:rsidRPr="00316712">
        <w:t xml:space="preserve">          </w:t>
      </w:r>
      <w:r w:rsidR="006B5B0C" w:rsidRPr="00316712">
        <w:t>4.3.7</w:t>
      </w:r>
      <w:r w:rsidRPr="00316712">
        <w:t>. Оформить наряд-допуск и акт-допуск на производство работ в местах действия вредных и опасных производственных факторов по форме приложений 1,2 Правил по охране труда в строительстве, утв. Приказом Минтруда России от 01.06.15 г. № 336н.</w:t>
      </w:r>
      <w:r w:rsidR="00542577" w:rsidRPr="00316712">
        <w:t xml:space="preserve"> Перед началом работы пройти инструктаж на рабочем месте.</w:t>
      </w:r>
    </w:p>
    <w:p w:rsidR="00E22794" w:rsidRPr="00316712" w:rsidRDefault="006B5B0C" w:rsidP="00C115FA">
      <w:pPr>
        <w:suppressAutoHyphens/>
        <w:jc w:val="both"/>
      </w:pPr>
      <w:r w:rsidRPr="00316712">
        <w:t xml:space="preserve">          4.3.8</w:t>
      </w:r>
      <w:r w:rsidR="00C115FA" w:rsidRPr="00316712">
        <w:t xml:space="preserve">. </w:t>
      </w:r>
      <w:r w:rsidR="007701E0" w:rsidRPr="00316712">
        <w:t xml:space="preserve">Обеспечить сдачу Заказчику пропусков, выданных работникам </w:t>
      </w:r>
      <w:r w:rsidR="00013938">
        <w:t>Исполнителя</w:t>
      </w:r>
      <w:r w:rsidR="00013938" w:rsidRPr="00316712">
        <w:t xml:space="preserve"> </w:t>
      </w:r>
      <w:r w:rsidR="007701E0" w:rsidRPr="00316712">
        <w:t xml:space="preserve">и привлеченных </w:t>
      </w:r>
      <w:r w:rsidR="00013938">
        <w:t>Исполнителем</w:t>
      </w:r>
      <w:r w:rsidR="00013938" w:rsidRPr="00316712">
        <w:t xml:space="preserve"> </w:t>
      </w:r>
      <w:r w:rsidR="007701E0" w:rsidRPr="00316712">
        <w:t>суб</w:t>
      </w:r>
      <w:r w:rsidR="004128AD" w:rsidRPr="00316712">
        <w:t>подрядчиков</w:t>
      </w:r>
      <w:r w:rsidR="007701E0" w:rsidRPr="00316712">
        <w:t>, но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9353B8" w:rsidRPr="00316712" w:rsidRDefault="006B5B0C" w:rsidP="00C115FA">
      <w:pPr>
        <w:suppressAutoHyphens/>
        <w:jc w:val="both"/>
      </w:pPr>
      <w:r w:rsidRPr="00316712">
        <w:t xml:space="preserve">          4.3.9</w:t>
      </w:r>
      <w:r w:rsidR="00C115FA" w:rsidRPr="00316712">
        <w:t xml:space="preserve">. </w:t>
      </w:r>
      <w:r w:rsidR="009353B8" w:rsidRPr="00316712">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9353B8" w:rsidRPr="00316712" w:rsidRDefault="006B5B0C" w:rsidP="00C115FA">
      <w:pPr>
        <w:suppressAutoHyphens/>
        <w:jc w:val="both"/>
      </w:pPr>
      <w:r w:rsidRPr="00316712">
        <w:t xml:space="preserve">          4.3.10</w:t>
      </w:r>
      <w:r w:rsidR="00C115FA" w:rsidRPr="00316712">
        <w:t xml:space="preserve">. </w:t>
      </w:r>
      <w:r w:rsidR="009353B8" w:rsidRPr="00316712">
        <w:t>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9353B8" w:rsidRPr="00316712" w:rsidRDefault="006B5B0C" w:rsidP="00C115FA">
      <w:pPr>
        <w:suppressAutoHyphens/>
        <w:jc w:val="both"/>
      </w:pPr>
      <w:r w:rsidRPr="00316712">
        <w:t xml:space="preserve">          4.3.11</w:t>
      </w:r>
      <w:r w:rsidR="00C115FA" w:rsidRPr="00316712">
        <w:t xml:space="preserve">. </w:t>
      </w:r>
      <w:r w:rsidR="009353B8" w:rsidRPr="00316712">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696B10" w:rsidRPr="00316712" w:rsidRDefault="006B5B0C" w:rsidP="00C115FA">
      <w:pPr>
        <w:suppressAutoHyphens/>
        <w:jc w:val="both"/>
      </w:pPr>
      <w:r w:rsidRPr="00316712">
        <w:t xml:space="preserve">         4.3.12</w:t>
      </w:r>
      <w:r w:rsidR="00C115FA" w:rsidRPr="00316712">
        <w:t xml:space="preserve">. </w:t>
      </w:r>
      <w:r w:rsidR="00696B10" w:rsidRPr="00316712">
        <w:t>Выполнить работы по настоящему договору лично. Привлечение к исполнению работ суб</w:t>
      </w:r>
      <w:r w:rsidR="0080627C" w:rsidRPr="00316712">
        <w:t>подрядчиков</w:t>
      </w:r>
      <w:r w:rsidR="00696B10" w:rsidRPr="00316712">
        <w:t xml:space="preserve"> допускается только с письменного согласия Заказчика. Суб</w:t>
      </w:r>
      <w:r w:rsidR="0080627C" w:rsidRPr="00316712">
        <w:t>подрядчик</w:t>
      </w:r>
      <w:r w:rsidR="00696B10" w:rsidRPr="00316712">
        <w:t xml:space="preserve"> должен быть аккредитован Заказчиком. В случае необходимости привлечения </w:t>
      </w:r>
      <w:r w:rsidR="00013938">
        <w:t>Исполнителем</w:t>
      </w:r>
      <w:r w:rsidR="00013938" w:rsidRPr="00316712">
        <w:t xml:space="preserve"> </w:t>
      </w:r>
      <w:r w:rsidR="00696B10" w:rsidRPr="00316712">
        <w:t>суб</w:t>
      </w:r>
      <w:r w:rsidR="0080627C" w:rsidRPr="00316712">
        <w:t>подрядчика</w:t>
      </w:r>
      <w:r w:rsidR="00696B10" w:rsidRPr="00316712">
        <w:t xml:space="preserve"> для выполнения работ по Договору </w:t>
      </w:r>
      <w:r w:rsidR="00013938">
        <w:t>Исполнитель</w:t>
      </w:r>
      <w:r w:rsidR="00013938" w:rsidRPr="00316712">
        <w:t xml:space="preserve"> </w:t>
      </w:r>
      <w:r w:rsidR="00696B10" w:rsidRPr="00316712">
        <w:t>направляет Заказчику на имя генерального директора запрос на дачу согласия на привлечение суб</w:t>
      </w:r>
      <w:r w:rsidR="0080627C" w:rsidRPr="00316712">
        <w:t>подрядчика</w:t>
      </w:r>
      <w:r w:rsidR="00696B10" w:rsidRPr="00316712">
        <w:t xml:space="preserve">. К запросу </w:t>
      </w:r>
      <w:r w:rsidR="00013938">
        <w:t>Исполнитель</w:t>
      </w:r>
      <w:r w:rsidR="00013938" w:rsidRPr="00316712">
        <w:t xml:space="preserve"> </w:t>
      </w:r>
      <w:r w:rsidR="00696B10" w:rsidRPr="00316712">
        <w:t>прикладывает заверенные копии следующих документов суб</w:t>
      </w:r>
      <w:r w:rsidR="0080627C" w:rsidRPr="00316712">
        <w:t>подрядчика</w:t>
      </w:r>
      <w:r w:rsidR="00696B10" w:rsidRPr="00316712">
        <w:t xml:space="preserve">: учредительных документов; документов, подтверждающих полномочия единоличного </w:t>
      </w:r>
      <w:r w:rsidR="00696B10" w:rsidRPr="00316712">
        <w:lastRenderedPageBreak/>
        <w:t xml:space="preserve">исполнительного органа; выписку из ЕГРЮЛ; свидетельство </w:t>
      </w:r>
      <w:r w:rsidR="00696B10" w:rsidRPr="00316712">
        <w:rPr>
          <w:spacing w:val="-1"/>
        </w:rPr>
        <w:t>о допуске к определенному виду или видам работ которые оказывают влияние на безопасность объектов капитального строительства</w:t>
      </w:r>
      <w:r w:rsidR="00696B10" w:rsidRPr="00316712">
        <w:rPr>
          <w:bCs/>
        </w:rPr>
        <w:t>.</w:t>
      </w:r>
      <w:r w:rsidR="00EE208F">
        <w:rPr>
          <w:bCs/>
        </w:rPr>
        <w:t xml:space="preserve"> Привлечение субподрядчиком </w:t>
      </w:r>
      <w:proofErr w:type="spellStart"/>
      <w:r w:rsidR="00EE208F">
        <w:rPr>
          <w:bCs/>
        </w:rPr>
        <w:t>субсубподрядчиков</w:t>
      </w:r>
      <w:proofErr w:type="spellEnd"/>
      <w:r w:rsidR="00EE208F">
        <w:rPr>
          <w:bCs/>
        </w:rPr>
        <w:t xml:space="preserve"> не допускается</w:t>
      </w:r>
      <w:proofErr w:type="gramStart"/>
      <w:r w:rsidR="00EE208F">
        <w:rPr>
          <w:bCs/>
        </w:rPr>
        <w:t xml:space="preserve"> .</w:t>
      </w:r>
      <w:proofErr w:type="gramEnd"/>
    </w:p>
    <w:p w:rsidR="00696B10" w:rsidRPr="00316712" w:rsidRDefault="00C115FA" w:rsidP="00C115FA">
      <w:pPr>
        <w:suppressAutoHyphens/>
        <w:jc w:val="both"/>
      </w:pPr>
      <w:r w:rsidRPr="00316712">
        <w:t xml:space="preserve">         4.3.1</w:t>
      </w:r>
      <w:r w:rsidR="006B5B0C" w:rsidRPr="00316712">
        <w:t>3</w:t>
      </w:r>
      <w:r w:rsidRPr="00316712">
        <w:t xml:space="preserve">. </w:t>
      </w:r>
      <w:r w:rsidR="00696B10" w:rsidRPr="00316712">
        <w:t xml:space="preserve">В случае привлечения </w:t>
      </w:r>
      <w:r w:rsidR="00013938">
        <w:t>Исполнителем</w:t>
      </w:r>
      <w:r w:rsidR="00013938" w:rsidRPr="00316712">
        <w:t xml:space="preserve"> </w:t>
      </w:r>
      <w:r w:rsidR="00696B10" w:rsidRPr="00316712">
        <w:t>для выполнения работ по Договору суб</w:t>
      </w:r>
      <w:r w:rsidR="0080627C" w:rsidRPr="00316712">
        <w:t>подрядчиков</w:t>
      </w:r>
      <w:r w:rsidR="00696B10" w:rsidRPr="00316712">
        <w:t xml:space="preserve"> </w:t>
      </w:r>
      <w:r w:rsidR="00013938">
        <w:t>Исполнитель</w:t>
      </w:r>
      <w:r w:rsidR="00013938" w:rsidRPr="00316712">
        <w:t xml:space="preserve"> </w:t>
      </w:r>
      <w:r w:rsidR="00696B10" w:rsidRPr="00316712">
        <w:t xml:space="preserve">обязан включить в заключаемые с ними Договоры условия, предусмотренные настоящей статьей, и осуществлять контроль их исполнения. По требованию Заказчика </w:t>
      </w:r>
      <w:r w:rsidR="00013938">
        <w:t>Исполнитель</w:t>
      </w:r>
      <w:r w:rsidR="00013938" w:rsidRPr="00316712">
        <w:t xml:space="preserve"> </w:t>
      </w:r>
      <w:r w:rsidR="00696B10" w:rsidRPr="00316712">
        <w:t>обязан предоставить копии Договоров, заключенных им с суб</w:t>
      </w:r>
      <w:r w:rsidR="0080627C" w:rsidRPr="00316712">
        <w:t>подрядчиками</w:t>
      </w:r>
      <w:r w:rsidR="00696B10" w:rsidRPr="00316712">
        <w:t xml:space="preserve">, в случае наличия у Заказчика замечаний, обеспечить внесение в Договор соответствующих изменений. </w:t>
      </w:r>
    </w:p>
    <w:p w:rsidR="00696B10" w:rsidRPr="00316712" w:rsidRDefault="006B5B0C" w:rsidP="00C115FA">
      <w:pPr>
        <w:suppressAutoHyphens/>
        <w:jc w:val="both"/>
      </w:pPr>
      <w:r w:rsidRPr="00316712">
        <w:t xml:space="preserve">          4.3.14</w:t>
      </w:r>
      <w:r w:rsidR="00C115FA" w:rsidRPr="00316712">
        <w:t xml:space="preserve">. </w:t>
      </w:r>
      <w:r w:rsidR="00013938">
        <w:t>Исполнитель</w:t>
      </w:r>
      <w:r w:rsidR="00013938" w:rsidRPr="00316712">
        <w:t xml:space="preserve"> </w:t>
      </w:r>
      <w:r w:rsidR="00696B10" w:rsidRPr="00316712">
        <w:t xml:space="preserve">самостоятельно несет ответственность за допущенные им либо </w:t>
      </w:r>
      <w:proofErr w:type="gramStart"/>
      <w:r w:rsidR="00696B10" w:rsidRPr="00316712">
        <w:t>привлеченными</w:t>
      </w:r>
      <w:proofErr w:type="gramEnd"/>
      <w:r w:rsidR="00696B10" w:rsidRPr="00316712">
        <w:t xml:space="preserve"> им суб</w:t>
      </w:r>
      <w:r w:rsidR="0080627C" w:rsidRPr="00316712">
        <w:t>подрядчиков</w:t>
      </w:r>
      <w:r w:rsidR="00696B10" w:rsidRPr="00316712">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013938">
        <w:t>Исполнителя</w:t>
      </w:r>
      <w:r w:rsidR="00013938" w:rsidRPr="00316712">
        <w:t xml:space="preserve"> </w:t>
      </w:r>
      <w:r w:rsidR="00696B10" w:rsidRPr="00316712">
        <w:t>(либо суб</w:t>
      </w:r>
      <w:r w:rsidR="0080627C" w:rsidRPr="00316712">
        <w:t>подрядчиков</w:t>
      </w:r>
      <w:r w:rsidR="00696B10" w:rsidRPr="00316712">
        <w:t xml:space="preserve">), </w:t>
      </w:r>
      <w:r w:rsidR="00013938">
        <w:t>Исполнитель</w:t>
      </w:r>
      <w:r w:rsidR="00013938" w:rsidRPr="00316712">
        <w:t xml:space="preserve"> </w:t>
      </w:r>
      <w:r w:rsidR="00696B10" w:rsidRPr="00316712">
        <w:t xml:space="preserve">обязуется не позднее 5 дней со дня получения соответствующего требования Заказчика возместить Заказчику все причиненные этим документально подтвержденные убытки. </w:t>
      </w:r>
    </w:p>
    <w:p w:rsidR="00696B10" w:rsidRPr="00316712" w:rsidRDefault="006B5B0C" w:rsidP="00C115FA">
      <w:pPr>
        <w:suppressAutoHyphens/>
        <w:jc w:val="both"/>
      </w:pPr>
      <w:r w:rsidRPr="00316712">
        <w:t xml:space="preserve">         4.3.15</w:t>
      </w:r>
      <w:r w:rsidR="00C115FA" w:rsidRPr="00316712">
        <w:t xml:space="preserve">. </w:t>
      </w:r>
      <w:r w:rsidR="00696B10" w:rsidRPr="00316712">
        <w:t xml:space="preserve">При наличии вины </w:t>
      </w:r>
      <w:r w:rsidR="00013938">
        <w:t>Исполнителя</w:t>
      </w:r>
      <w:r w:rsidR="00013938" w:rsidRPr="00316712">
        <w:t xml:space="preserve"> </w:t>
      </w:r>
      <w:r w:rsidR="00696B10" w:rsidRPr="00316712">
        <w:t xml:space="preserve">за аварии, инциденты и несчастные случаи, произошедшие на территории Заказчика, </w:t>
      </w:r>
      <w:r w:rsidR="00013938">
        <w:t>Исполнитель</w:t>
      </w:r>
      <w:r w:rsidR="00013938" w:rsidRPr="00316712">
        <w:t xml:space="preserve"> </w:t>
      </w:r>
      <w:r w:rsidR="00696B10" w:rsidRPr="00316712">
        <w:t>обязуется возместить Заказчику причиненные документально подтвержденные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696B10" w:rsidRPr="00316712" w:rsidRDefault="006B5B0C" w:rsidP="00C115FA">
      <w:pPr>
        <w:suppressAutoHyphens/>
        <w:jc w:val="both"/>
      </w:pPr>
      <w:r w:rsidRPr="00316712">
        <w:t xml:space="preserve">         4.3.16</w:t>
      </w:r>
      <w:r w:rsidR="00C115FA" w:rsidRPr="00316712">
        <w:t xml:space="preserve">. </w:t>
      </w:r>
      <w:r w:rsidR="00696B10" w:rsidRPr="00316712">
        <w:t xml:space="preserve">Заказчик не несет ответственности за причинение вреда имуществу или здоровью, травмы, увечья или смерть любого работника </w:t>
      </w:r>
      <w:r w:rsidR="00013938">
        <w:t>Исполнителя</w:t>
      </w:r>
      <w:r w:rsidR="00013938" w:rsidRPr="00316712">
        <w:t xml:space="preserve"> </w:t>
      </w:r>
      <w:r w:rsidR="00696B10" w:rsidRPr="00316712">
        <w:t>или суб</w:t>
      </w:r>
      <w:r w:rsidR="004677B0" w:rsidRPr="00316712">
        <w:t>подрядчика</w:t>
      </w:r>
      <w:r w:rsidR="00696B10" w:rsidRPr="00316712">
        <w:t xml:space="preserve">, привлеченного </w:t>
      </w:r>
      <w:r w:rsidR="00013938">
        <w:t>Исполнителем</w:t>
      </w:r>
      <w:r w:rsidR="00696B10" w:rsidRPr="00316712">
        <w:t>, произошедшие не по вине Заказчика, а также в случае нарушения ими правил охраны труда или промышленной безопасности.</w:t>
      </w:r>
    </w:p>
    <w:p w:rsidR="00696B10" w:rsidRPr="00316712" w:rsidRDefault="00542577" w:rsidP="00C115FA">
      <w:pPr>
        <w:suppressAutoHyphens/>
        <w:jc w:val="both"/>
      </w:pPr>
      <w:r w:rsidRPr="00316712">
        <w:t xml:space="preserve">        </w:t>
      </w:r>
      <w:r w:rsidR="006B5B0C" w:rsidRPr="00316712">
        <w:t>4.3.17</w:t>
      </w:r>
      <w:r w:rsidR="00C115FA" w:rsidRPr="00316712">
        <w:t>.</w:t>
      </w:r>
      <w:r w:rsidRPr="00316712">
        <w:t xml:space="preserve"> </w:t>
      </w:r>
      <w:r w:rsidR="00696B10" w:rsidRPr="00316712">
        <w:t xml:space="preserve">Заказчик вправе в любое время осуществлять контроль соблюдения </w:t>
      </w:r>
      <w:r w:rsidR="00013938">
        <w:t>Исполнителем</w:t>
      </w:r>
      <w:r w:rsidR="00013938" w:rsidRPr="00316712">
        <w:t xml:space="preserve"> </w:t>
      </w:r>
      <w:r w:rsidR="00696B10" w:rsidRPr="00316712">
        <w:t>и суб</w:t>
      </w:r>
      <w:r w:rsidR="0080627C" w:rsidRPr="00316712">
        <w:t>подрядчиками</w:t>
      </w:r>
      <w:r w:rsidR="00696B10" w:rsidRPr="00316712">
        <w:t xml:space="preserve">, привлекаемыми  </w:t>
      </w:r>
      <w:r w:rsidR="00013938">
        <w:t>Исполнителем</w:t>
      </w:r>
      <w:r w:rsidR="00696B10" w:rsidRPr="00316712">
        <w:t xml:space="preserve">, положений настоящей статьи Договора. Обнаруженные в ходе проверки нарушения фиксируются в акте, подписываемом представителями Заказчика, </w:t>
      </w:r>
      <w:r w:rsidR="00013938">
        <w:t>Исполнителя</w:t>
      </w:r>
      <w:r w:rsidR="00696B10" w:rsidRPr="00316712">
        <w:t>/суб</w:t>
      </w:r>
      <w:r w:rsidR="0080627C" w:rsidRPr="00316712">
        <w:t>подрядчиков</w:t>
      </w:r>
      <w:r w:rsidR="00696B10" w:rsidRPr="00316712">
        <w:t xml:space="preserve">, привлекаемых </w:t>
      </w:r>
      <w:r w:rsidR="00013938">
        <w:t>Исполнителем</w:t>
      </w:r>
      <w:r w:rsidR="00696B10" w:rsidRPr="00316712">
        <w:t xml:space="preserve">. В случае отказа </w:t>
      </w:r>
      <w:r w:rsidR="00013938">
        <w:t>Исполнителя</w:t>
      </w:r>
      <w:r w:rsidR="00696B10" w:rsidRPr="00316712">
        <w:t>/суб</w:t>
      </w:r>
      <w:r w:rsidR="0080627C" w:rsidRPr="00316712">
        <w:t>подрядчиков</w:t>
      </w:r>
      <w:r w:rsidR="00696B10" w:rsidRPr="00316712">
        <w:t xml:space="preserve">, привлекаемых </w:t>
      </w:r>
      <w:r w:rsidR="00013938">
        <w:t>Исполнителем</w:t>
      </w:r>
      <w:r w:rsidR="00696B10" w:rsidRPr="00316712">
        <w:t>, от подписания такого акта он оформляется Заказчиком в одностороннем порядке.</w:t>
      </w:r>
    </w:p>
    <w:p w:rsidR="00696B10" w:rsidRPr="00316712" w:rsidRDefault="00542577" w:rsidP="00542577">
      <w:pPr>
        <w:suppressAutoHyphens/>
        <w:jc w:val="both"/>
      </w:pPr>
      <w:r w:rsidRPr="00316712">
        <w:t xml:space="preserve">        </w:t>
      </w:r>
      <w:r w:rsidR="006B5B0C" w:rsidRPr="00316712">
        <w:t>4.3.18</w:t>
      </w:r>
      <w:r w:rsidRPr="00316712">
        <w:t xml:space="preserve">. </w:t>
      </w:r>
      <w:r w:rsidR="00696B10" w:rsidRPr="00316712">
        <w:t xml:space="preserve">Несоблюдение </w:t>
      </w:r>
      <w:r w:rsidR="00013938">
        <w:t>Исполнителем</w:t>
      </w:r>
      <w:r w:rsidR="00013938" w:rsidRPr="00316712">
        <w:t xml:space="preserve"> </w:t>
      </w:r>
      <w:r w:rsidR="00696B10" w:rsidRPr="00316712">
        <w:t>и суб</w:t>
      </w:r>
      <w:r w:rsidR="0080627C" w:rsidRPr="00316712">
        <w:t>подрядчиками</w:t>
      </w:r>
      <w:r w:rsidR="00696B10" w:rsidRPr="00316712">
        <w:t xml:space="preserve">, привлекаемыми </w:t>
      </w:r>
      <w:r w:rsidR="00013938">
        <w:t>Исполнителем</w:t>
      </w:r>
      <w:r w:rsidR="00696B10" w:rsidRPr="00316712">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013938">
        <w:t>Исполнителя</w:t>
      </w:r>
      <w:r w:rsidR="00013938" w:rsidRPr="00316712">
        <w:t xml:space="preserve"> </w:t>
      </w:r>
      <w:r w:rsidR="00696B10" w:rsidRPr="00316712">
        <w:t xml:space="preserve">о предстоящем расторжении за 5 дней. В случае расторжения договора по названному основанию Заказчик оплачивает выполненные на момент расторжения Работы, а </w:t>
      </w:r>
      <w:r w:rsidR="00013938">
        <w:t>Исполнитель</w:t>
      </w:r>
      <w:r w:rsidR="00013938" w:rsidRPr="00316712">
        <w:t xml:space="preserve"> </w:t>
      </w:r>
      <w:r w:rsidR="00696B10" w:rsidRPr="00316712">
        <w:t>не вправе требовать от Заказчика возмещения убытков, причиненных таким расторжением.</w:t>
      </w:r>
    </w:p>
    <w:p w:rsidR="00FE7447" w:rsidRPr="00316712" w:rsidRDefault="00542577" w:rsidP="00542577">
      <w:pPr>
        <w:suppressAutoHyphens/>
        <w:jc w:val="both"/>
      </w:pPr>
      <w:r w:rsidRPr="00316712">
        <w:t xml:space="preserve">        </w:t>
      </w:r>
      <w:r w:rsidR="006B5B0C" w:rsidRPr="00316712">
        <w:t>4.3.19</w:t>
      </w:r>
      <w:r w:rsidRPr="00316712">
        <w:t xml:space="preserve">. </w:t>
      </w:r>
      <w:r w:rsidR="00FE7447" w:rsidRPr="00316712">
        <w:t xml:space="preserve">До начала выполнения работ по договору </w:t>
      </w:r>
      <w:r w:rsidR="00013938">
        <w:t>Исполнитель</w:t>
      </w:r>
      <w:r w:rsidR="00013938" w:rsidRPr="00316712">
        <w:t xml:space="preserve"> </w:t>
      </w:r>
      <w:r w:rsidR="00FE7447" w:rsidRPr="00316712">
        <w:t xml:space="preserve">обязуется за свой счёт заключить договоры добровольного страхования от несчастных случаев работников </w:t>
      </w:r>
      <w:r w:rsidR="00013938">
        <w:t>Исполнителя</w:t>
      </w:r>
      <w:r w:rsidR="00FE7447" w:rsidRPr="00316712">
        <w:t xml:space="preserve">,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00FE7447" w:rsidRPr="00316712">
        <w:rPr>
          <w:lang w:val="en-US"/>
        </w:rPr>
        <w:t>I</w:t>
      </w:r>
      <w:r w:rsidR="00FE7447" w:rsidRPr="00316712">
        <w:t xml:space="preserve">, </w:t>
      </w:r>
      <w:r w:rsidR="00FE7447" w:rsidRPr="00316712">
        <w:rPr>
          <w:lang w:val="en-US"/>
        </w:rPr>
        <w:t>II</w:t>
      </w:r>
      <w:r w:rsidR="00FE7447" w:rsidRPr="00316712">
        <w:t xml:space="preserve">, </w:t>
      </w:r>
      <w:r w:rsidR="00FE7447" w:rsidRPr="00316712">
        <w:rPr>
          <w:lang w:val="en-US"/>
        </w:rPr>
        <w:t>III</w:t>
      </w:r>
      <w:r w:rsidR="00FE7447" w:rsidRPr="00316712">
        <w:t xml:space="preserve"> групп инвалидности. По запросу Заказчика </w:t>
      </w:r>
      <w:r w:rsidR="00013938">
        <w:t>Исполнитель</w:t>
      </w:r>
      <w:r w:rsidR="00013938" w:rsidRPr="00316712">
        <w:t xml:space="preserve"> </w:t>
      </w:r>
      <w:r w:rsidR="00FE7447" w:rsidRPr="00316712">
        <w:t xml:space="preserve">обязан предоставить Заказчику заверенные копии указанных договоров. Отсутствие договора страхования является основанием для недопущения работника </w:t>
      </w:r>
      <w:r w:rsidR="00013938">
        <w:t>Исполнителя</w:t>
      </w:r>
      <w:r w:rsidR="00013938" w:rsidRPr="00316712">
        <w:t xml:space="preserve"> </w:t>
      </w:r>
      <w:r w:rsidR="00FE7447" w:rsidRPr="00316712">
        <w:t>для выполнения работ с изъятием пропуска.</w:t>
      </w:r>
    </w:p>
    <w:p w:rsidR="009D725C" w:rsidRPr="00316712" w:rsidRDefault="00542577" w:rsidP="00542577">
      <w:pPr>
        <w:suppressAutoHyphens/>
        <w:jc w:val="both"/>
      </w:pPr>
      <w:bookmarkStart w:id="3" w:name="_Toc140648768"/>
      <w:r w:rsidRPr="00316712">
        <w:t xml:space="preserve">         </w:t>
      </w:r>
      <w:r w:rsidR="006B5B0C" w:rsidRPr="00316712">
        <w:t>4.3.20</w:t>
      </w:r>
      <w:r w:rsidRPr="00316712">
        <w:t xml:space="preserve">. </w:t>
      </w:r>
      <w:r w:rsidR="00404459" w:rsidRPr="00316712">
        <w:t xml:space="preserve">Выполнять </w:t>
      </w:r>
      <w:r w:rsidR="009D725C" w:rsidRPr="00316712">
        <w:t xml:space="preserve">(в том числе обеспечить соблюдение работниками </w:t>
      </w:r>
      <w:r w:rsidR="00013938">
        <w:t>Исполнителя</w:t>
      </w:r>
      <w:r w:rsidR="00013938" w:rsidRPr="00316712">
        <w:t xml:space="preserve"> </w:t>
      </w:r>
      <w:r w:rsidR="009D725C" w:rsidRPr="00316712">
        <w:t>и</w:t>
      </w:r>
      <w:r w:rsidR="009D725C" w:rsidRPr="00316712">
        <w:rPr>
          <w:strike/>
        </w:rPr>
        <w:t xml:space="preserve"> </w:t>
      </w:r>
      <w:r w:rsidR="009D725C" w:rsidRPr="00316712">
        <w:t>суб</w:t>
      </w:r>
      <w:r w:rsidR="003E5687" w:rsidRPr="00316712">
        <w:t>подрядчиков</w:t>
      </w:r>
      <w:r w:rsidR="009D725C" w:rsidRPr="00316712">
        <w:t>) требования следующих локальных нормативных актов Заказчика:</w:t>
      </w:r>
    </w:p>
    <w:p w:rsidR="009D725C" w:rsidRPr="00316712" w:rsidRDefault="00600552" w:rsidP="00C6723E">
      <w:pPr>
        <w:pStyle w:val="afd"/>
        <w:numPr>
          <w:ilvl w:val="0"/>
          <w:numId w:val="11"/>
        </w:numPr>
        <w:ind w:left="1418" w:hanging="766"/>
        <w:jc w:val="both"/>
      </w:pPr>
      <w:r w:rsidRPr="00316712">
        <w:t>и</w:t>
      </w:r>
      <w:r w:rsidR="009D725C" w:rsidRPr="00316712">
        <w:t>нструкции № 1 по общим правилам охраны труда, промышленной и пожарной безопасности на ОАО «Славнефть-ЯНОС»;</w:t>
      </w:r>
    </w:p>
    <w:p w:rsidR="00210C6E" w:rsidRPr="00316712" w:rsidRDefault="00210C6E" w:rsidP="00210C6E">
      <w:pPr>
        <w:pStyle w:val="afd"/>
        <w:numPr>
          <w:ilvl w:val="0"/>
          <w:numId w:val="11"/>
        </w:numPr>
        <w:ind w:left="1418" w:hanging="766"/>
        <w:jc w:val="both"/>
      </w:pPr>
      <w:r w:rsidRPr="00316712">
        <w:t xml:space="preserve">инструкции № 3 об общих правилах </w:t>
      </w:r>
      <w:proofErr w:type="spellStart"/>
      <w:r w:rsidRPr="00316712">
        <w:t>газобезопасности</w:t>
      </w:r>
      <w:proofErr w:type="spellEnd"/>
      <w:r w:rsidRPr="00316712">
        <w:t xml:space="preserve"> на территории ОАО «Славнефть   - ЯНОС»;</w:t>
      </w:r>
    </w:p>
    <w:p w:rsidR="009D725C" w:rsidRPr="00316712" w:rsidRDefault="00600552" w:rsidP="00C6723E">
      <w:pPr>
        <w:pStyle w:val="afd"/>
        <w:numPr>
          <w:ilvl w:val="0"/>
          <w:numId w:val="11"/>
        </w:numPr>
        <w:ind w:left="1418" w:hanging="766"/>
        <w:jc w:val="both"/>
      </w:pPr>
      <w:r w:rsidRPr="00316712">
        <w:t>и</w:t>
      </w:r>
      <w:r w:rsidR="009D725C" w:rsidRPr="00316712">
        <w:t xml:space="preserve">нструкции № 10 по организации и безопасному производству ремонтных работ на </w:t>
      </w:r>
      <w:r w:rsidR="009D725C" w:rsidRPr="00316712">
        <w:lastRenderedPageBreak/>
        <w:t>объектах ОАО «Славнефть-ЯНОС»;</w:t>
      </w:r>
    </w:p>
    <w:p w:rsidR="009D725C" w:rsidRPr="00316712" w:rsidRDefault="00600552" w:rsidP="00C6723E">
      <w:pPr>
        <w:pStyle w:val="afd"/>
        <w:numPr>
          <w:ilvl w:val="0"/>
          <w:numId w:val="11"/>
        </w:numPr>
        <w:ind w:left="1418" w:hanging="766"/>
        <w:jc w:val="both"/>
      </w:pPr>
      <w:r w:rsidRPr="00316712">
        <w:t>и</w:t>
      </w:r>
      <w:r w:rsidR="009D725C" w:rsidRPr="00316712">
        <w:t>нструкции № 18 по охране труда при работе на высоте;</w:t>
      </w:r>
    </w:p>
    <w:p w:rsidR="00210C6E" w:rsidRPr="00316712" w:rsidRDefault="00210C6E" w:rsidP="00210C6E">
      <w:pPr>
        <w:pStyle w:val="afd"/>
        <w:numPr>
          <w:ilvl w:val="0"/>
          <w:numId w:val="11"/>
        </w:numPr>
        <w:ind w:left="1418" w:hanging="766"/>
        <w:jc w:val="both"/>
      </w:pPr>
      <w:r w:rsidRPr="00316712">
        <w:t>инструкции № 22 по организации безопасного проведения газоопасных работ на ОАО «Славнефть-ЯНОС»;</w:t>
      </w:r>
    </w:p>
    <w:p w:rsidR="00A4701C" w:rsidRPr="00316712" w:rsidRDefault="00A4701C" w:rsidP="00A4701C">
      <w:pPr>
        <w:pStyle w:val="afd"/>
        <w:numPr>
          <w:ilvl w:val="0"/>
          <w:numId w:val="11"/>
        </w:numPr>
        <w:ind w:left="1418" w:hanging="766"/>
        <w:jc w:val="both"/>
      </w:pPr>
      <w:r w:rsidRPr="00316712">
        <w:t>инструкции № 69 по организации безопасного проведения огневых работ на ОАО «Славнефть-ЯНОС»;</w:t>
      </w:r>
    </w:p>
    <w:p w:rsidR="009D725C" w:rsidRPr="00316712" w:rsidRDefault="00600552" w:rsidP="00C6723E">
      <w:pPr>
        <w:pStyle w:val="afd"/>
        <w:numPr>
          <w:ilvl w:val="0"/>
          <w:numId w:val="11"/>
        </w:numPr>
        <w:ind w:left="1418" w:hanging="766"/>
        <w:jc w:val="both"/>
      </w:pPr>
      <w:r w:rsidRPr="00316712">
        <w:t>и</w:t>
      </w:r>
      <w:r w:rsidR="009D725C" w:rsidRPr="00316712">
        <w:t>нструкции № 135 по организации безопасного движения транспортных средств и пешеходов на территории ОАО «Славнефть-ЯНОС»;</w:t>
      </w:r>
    </w:p>
    <w:p w:rsidR="009D725C" w:rsidRPr="00316712" w:rsidRDefault="00600552" w:rsidP="00C6723E">
      <w:pPr>
        <w:pStyle w:val="afd"/>
        <w:numPr>
          <w:ilvl w:val="0"/>
          <w:numId w:val="11"/>
        </w:numPr>
        <w:ind w:left="1418" w:hanging="766"/>
        <w:jc w:val="both"/>
      </w:pPr>
      <w:r w:rsidRPr="00316712">
        <w:t>п</w:t>
      </w:r>
      <w:r w:rsidR="009D725C" w:rsidRPr="00316712">
        <w:t>равил экологической безопасности ОАО «Славнефть-ЯНОС»;</w:t>
      </w:r>
    </w:p>
    <w:p w:rsidR="00C93F17" w:rsidRPr="00316712" w:rsidRDefault="00C93F17" w:rsidP="00C93F17">
      <w:pPr>
        <w:pStyle w:val="afd"/>
        <w:numPr>
          <w:ilvl w:val="0"/>
          <w:numId w:val="11"/>
        </w:numPr>
        <w:ind w:left="1418" w:hanging="766"/>
        <w:jc w:val="both"/>
      </w:pPr>
      <w:r w:rsidRPr="00316712">
        <w:t>правил благоустройства и содержания территории ОАО «Славнефть-ЯНОС»;</w:t>
      </w:r>
    </w:p>
    <w:p w:rsidR="009D725C" w:rsidRPr="00316712" w:rsidRDefault="00600552" w:rsidP="00C6723E">
      <w:pPr>
        <w:pStyle w:val="afd"/>
        <w:numPr>
          <w:ilvl w:val="0"/>
          <w:numId w:val="11"/>
        </w:numPr>
        <w:ind w:left="1418" w:hanging="766"/>
        <w:jc w:val="both"/>
      </w:pPr>
      <w:r w:rsidRPr="00316712">
        <w:t>п</w:t>
      </w:r>
      <w:r w:rsidR="009D725C" w:rsidRPr="00316712">
        <w:t>амятки о действиях персонала при обнаружении подозрительных предметов;</w:t>
      </w:r>
    </w:p>
    <w:p w:rsidR="00254A79" w:rsidRPr="00316712" w:rsidRDefault="00254A79" w:rsidP="00254A79">
      <w:pPr>
        <w:pStyle w:val="afd"/>
        <w:numPr>
          <w:ilvl w:val="0"/>
          <w:numId w:val="11"/>
        </w:numPr>
        <w:ind w:left="1418" w:hanging="766"/>
        <w:jc w:val="both"/>
      </w:pPr>
      <w:r w:rsidRPr="00316712">
        <w:t>единые требования, предъявляемые к оснащению и содержанию мест для курения на объектах ОАО «Славнефть - ЯНОС»;</w:t>
      </w:r>
    </w:p>
    <w:p w:rsidR="009D725C" w:rsidRPr="00316712" w:rsidRDefault="00600552" w:rsidP="00C6723E">
      <w:pPr>
        <w:pStyle w:val="afd"/>
        <w:numPr>
          <w:ilvl w:val="0"/>
          <w:numId w:val="11"/>
        </w:numPr>
        <w:ind w:left="1418" w:hanging="766"/>
        <w:jc w:val="both"/>
      </w:pPr>
      <w:r w:rsidRPr="00316712">
        <w:t>п</w:t>
      </w:r>
      <w:r w:rsidR="009D725C" w:rsidRPr="00316712">
        <w:t xml:space="preserve">оложения о пропускном и </w:t>
      </w:r>
      <w:proofErr w:type="spellStart"/>
      <w:r w:rsidR="009D725C" w:rsidRPr="00316712">
        <w:t>внутриобъектовом</w:t>
      </w:r>
      <w:proofErr w:type="spellEnd"/>
      <w:r w:rsidR="009D725C" w:rsidRPr="00316712">
        <w:t xml:space="preserve"> режимах на территории ОАО «Славнефть-ЯНОС»;</w:t>
      </w:r>
    </w:p>
    <w:p w:rsidR="009D725C" w:rsidRPr="00316712" w:rsidRDefault="00600552" w:rsidP="00C6723E">
      <w:pPr>
        <w:pStyle w:val="afd"/>
        <w:numPr>
          <w:ilvl w:val="0"/>
          <w:numId w:val="11"/>
        </w:numPr>
        <w:ind w:left="1418" w:hanging="766"/>
        <w:jc w:val="both"/>
      </w:pPr>
      <w:r w:rsidRPr="00316712">
        <w:t>с</w:t>
      </w:r>
      <w:r w:rsidR="009D725C" w:rsidRPr="00316712">
        <w:t>тандарта ОАО «Славнефть-ЯНОС» «Требования безопасности при выполне</w:t>
      </w:r>
      <w:r w:rsidR="00D82437" w:rsidRPr="00316712">
        <w:t>н</w:t>
      </w:r>
      <w:r w:rsidR="009D725C" w:rsidRPr="00316712">
        <w:t>ии работ подрядными организациями».</w:t>
      </w:r>
    </w:p>
    <w:p w:rsidR="009D725C" w:rsidRPr="00316712" w:rsidRDefault="009D725C" w:rsidP="009D725C">
      <w:pPr>
        <w:tabs>
          <w:tab w:val="num" w:pos="1080"/>
        </w:tabs>
        <w:suppressAutoHyphens/>
        <w:ind w:left="1320"/>
        <w:jc w:val="both"/>
      </w:pPr>
    </w:p>
    <w:p w:rsidR="009D725C" w:rsidRPr="00316712" w:rsidRDefault="0030507F" w:rsidP="0030507F">
      <w:pPr>
        <w:tabs>
          <w:tab w:val="num" w:pos="1418"/>
        </w:tabs>
        <w:suppressAutoHyphens/>
        <w:ind w:left="458"/>
        <w:jc w:val="both"/>
      </w:pPr>
      <w:r w:rsidRPr="00316712">
        <w:tab/>
      </w:r>
      <w:r w:rsidR="009D725C" w:rsidRPr="00316712">
        <w:t xml:space="preserve">Названные локальные акты </w:t>
      </w:r>
      <w:r w:rsidR="00013938">
        <w:t>Исполнитель</w:t>
      </w:r>
      <w:r w:rsidR="00013938" w:rsidRPr="00316712">
        <w:t xml:space="preserve"> </w:t>
      </w:r>
      <w:r w:rsidR="009D725C" w:rsidRPr="00316712">
        <w:t>на момент подписания настоящего Договора получил и с ними ознакомлен.</w:t>
      </w:r>
    </w:p>
    <w:p w:rsidR="00C115FA" w:rsidRPr="00316712" w:rsidRDefault="00C115FA" w:rsidP="00C115FA">
      <w:pPr>
        <w:jc w:val="both"/>
      </w:pPr>
      <w:r w:rsidRPr="00316712">
        <w:t xml:space="preserve">            4.4. </w:t>
      </w:r>
      <w:r w:rsidR="00013938">
        <w:t>Исполнитель</w:t>
      </w:r>
      <w:r w:rsidR="00013938" w:rsidRPr="00316712">
        <w:t xml:space="preserve"> </w:t>
      </w:r>
      <w:r w:rsidRPr="00316712">
        <w:t>имеет право:</w:t>
      </w:r>
    </w:p>
    <w:p w:rsidR="00C115FA" w:rsidRPr="00115F1A" w:rsidRDefault="00C115FA" w:rsidP="00C115FA">
      <w:pPr>
        <w:jc w:val="both"/>
      </w:pPr>
      <w:r w:rsidRPr="00316712">
        <w:t xml:space="preserve">            4.4.1. С согласия Заказчика досрочно произвести поставку Продукции </w:t>
      </w:r>
      <w:r w:rsidRPr="00115F1A">
        <w:t>при условии выполнения п. 4.3.1.</w:t>
      </w:r>
    </w:p>
    <w:p w:rsidR="00DD3B9C" w:rsidRPr="00316712" w:rsidRDefault="00DD3B9C" w:rsidP="0033702C"/>
    <w:p w:rsidR="00475440" w:rsidRPr="00316712" w:rsidRDefault="00475440" w:rsidP="00F04E68">
      <w:pPr>
        <w:pStyle w:val="1"/>
        <w:numPr>
          <w:ilvl w:val="0"/>
          <w:numId w:val="2"/>
        </w:numPr>
      </w:pPr>
      <w:r w:rsidRPr="00316712">
        <w:t>Условия заказа и поставки</w:t>
      </w:r>
    </w:p>
    <w:p w:rsidR="00475440" w:rsidRPr="00316712" w:rsidRDefault="00475440" w:rsidP="00475440"/>
    <w:p w:rsidR="00475440" w:rsidRPr="00316712" w:rsidRDefault="00475440" w:rsidP="00C6723E">
      <w:pPr>
        <w:pStyle w:val="afd"/>
        <w:numPr>
          <w:ilvl w:val="0"/>
          <w:numId w:val="12"/>
        </w:numPr>
        <w:suppressAutoHyphens/>
        <w:ind w:left="142" w:firstLine="709"/>
        <w:jc w:val="both"/>
        <w:rPr>
          <w:snapToGrid w:val="0"/>
        </w:rPr>
      </w:pPr>
      <w:r w:rsidRPr="00316712">
        <w:t xml:space="preserve">Поставка Продукции осуществляется </w:t>
      </w:r>
      <w:r w:rsidR="00013938">
        <w:t>Исполнителем</w:t>
      </w:r>
      <w:r w:rsidR="00013938" w:rsidRPr="00316712">
        <w:t xml:space="preserve"> </w:t>
      </w:r>
      <w:r w:rsidRPr="00316712">
        <w:t xml:space="preserve">при наличии заключенного Договора, подписанного обеими Сторонами, </w:t>
      </w:r>
      <w:r w:rsidRPr="00316712">
        <w:rPr>
          <w:snapToGrid w:val="0"/>
        </w:rPr>
        <w:t xml:space="preserve">при предоставлении Заказчиком </w:t>
      </w:r>
      <w:r w:rsidRPr="00316712">
        <w:t xml:space="preserve">заявки, оформленной в соответствии с требованиями «Основных санитарных правил обеспечения радиационной безопасности» (ОСПОРБ-99/2010, Приложение № 2), копии лицензий с условиями её действия, выданной </w:t>
      </w:r>
      <w:proofErr w:type="spellStart"/>
      <w:r w:rsidRPr="00316712">
        <w:t>Ростехнадзором</w:t>
      </w:r>
      <w:proofErr w:type="spellEnd"/>
      <w:r w:rsidRPr="00316712">
        <w:t xml:space="preserve"> Заказчику на право эксплуатации радиационных источников либо копии решения, выданного </w:t>
      </w:r>
      <w:proofErr w:type="spellStart"/>
      <w:r w:rsidRPr="00316712">
        <w:t>Ростехнадзором</w:t>
      </w:r>
      <w:proofErr w:type="spellEnd"/>
      <w:r w:rsidRPr="00316712">
        <w:t xml:space="preserve"> Заказчику, о внесении предприятия в реестр организаций, осуществляющих деятельность по эксплуатации радиационных источников, содержащие в своем составе только радионуклидные источники четвертой и пятой категории, и при наличии предварительной оплаты. При отсутствии указанных документов и предварительной оплаты поставка не осуществляется</w:t>
      </w:r>
      <w:r w:rsidRPr="00316712">
        <w:rPr>
          <w:snapToGrid w:val="0"/>
        </w:rPr>
        <w:t xml:space="preserve"> до момента получения их в полном объеме.</w:t>
      </w:r>
    </w:p>
    <w:p w:rsidR="00475440" w:rsidRPr="00316712" w:rsidRDefault="00475440" w:rsidP="00C6723E">
      <w:pPr>
        <w:pStyle w:val="afd"/>
        <w:numPr>
          <w:ilvl w:val="0"/>
          <w:numId w:val="12"/>
        </w:numPr>
        <w:suppressAutoHyphens/>
        <w:ind w:left="142" w:firstLine="709"/>
        <w:jc w:val="both"/>
      </w:pPr>
      <w:r w:rsidRPr="00316712">
        <w:t xml:space="preserve">Условия поставки Продукции, </w:t>
      </w:r>
      <w:r w:rsidR="00C654CB">
        <w:t>и</w:t>
      </w:r>
      <w:r w:rsidRPr="00316712">
        <w:t xml:space="preserve"> адрес </w:t>
      </w:r>
      <w:r w:rsidR="00C654CB">
        <w:t xml:space="preserve"> Заказчика </w:t>
      </w:r>
      <w:r w:rsidRPr="00316712">
        <w:t>указываются в Спецификации.</w:t>
      </w:r>
    </w:p>
    <w:p w:rsidR="00475440" w:rsidRPr="00316712" w:rsidRDefault="00475440" w:rsidP="00C6723E">
      <w:pPr>
        <w:pStyle w:val="afd"/>
        <w:numPr>
          <w:ilvl w:val="0"/>
          <w:numId w:val="12"/>
        </w:numPr>
        <w:suppressAutoHyphens/>
        <w:ind w:left="142" w:firstLine="709"/>
        <w:jc w:val="both"/>
      </w:pPr>
      <w:r w:rsidRPr="00316712">
        <w:t>Срок поставки и оказания услуг указываются в Спецификации.</w:t>
      </w:r>
    </w:p>
    <w:p w:rsidR="00475440" w:rsidRPr="00316712" w:rsidRDefault="00475440" w:rsidP="00C6723E">
      <w:pPr>
        <w:pStyle w:val="afd"/>
        <w:numPr>
          <w:ilvl w:val="0"/>
          <w:numId w:val="12"/>
        </w:numPr>
        <w:suppressAutoHyphens/>
        <w:ind w:left="142" w:firstLine="709"/>
        <w:jc w:val="both"/>
      </w:pPr>
      <w:r w:rsidRPr="00316712">
        <w:t>Прием отработавших источников осуществляется на основании акта о передаче на утилизацию, оформленного в соответствии с требованиями СП 2.6.6.1168-02 (Приложение №3), составленного в 2 (двух) экземплярах и подписанного обеими Сторонами.</w:t>
      </w:r>
    </w:p>
    <w:p w:rsidR="00475440" w:rsidRPr="00316712" w:rsidRDefault="00475440" w:rsidP="00C6723E">
      <w:pPr>
        <w:pStyle w:val="afd"/>
        <w:numPr>
          <w:ilvl w:val="0"/>
          <w:numId w:val="12"/>
        </w:numPr>
        <w:suppressAutoHyphens/>
        <w:ind w:left="142" w:firstLine="709"/>
        <w:jc w:val="both"/>
      </w:pPr>
      <w:r w:rsidRPr="00316712">
        <w:t xml:space="preserve">Одновременно с поставкой Продукции </w:t>
      </w:r>
      <w:r w:rsidR="00013938">
        <w:t>Исполнитель</w:t>
      </w:r>
      <w:r w:rsidR="00013938" w:rsidRPr="00316712">
        <w:t xml:space="preserve"> </w:t>
      </w:r>
      <w:r w:rsidRPr="00316712">
        <w:t>предоставляет Заказчику следующие документы:</w:t>
      </w:r>
    </w:p>
    <w:p w:rsidR="00475440" w:rsidRPr="00316712" w:rsidRDefault="00475440" w:rsidP="00C6723E">
      <w:pPr>
        <w:pStyle w:val="afd"/>
        <w:numPr>
          <w:ilvl w:val="0"/>
          <w:numId w:val="11"/>
        </w:numPr>
        <w:ind w:left="1418" w:hanging="766"/>
        <w:jc w:val="both"/>
      </w:pPr>
      <w:r w:rsidRPr="00316712">
        <w:t>товарную накладную (по форме ТОРГ-12)</w:t>
      </w:r>
      <w:r w:rsidR="004510DF" w:rsidRPr="00316712">
        <w:t>;</w:t>
      </w:r>
    </w:p>
    <w:p w:rsidR="00475440" w:rsidRPr="00316712" w:rsidRDefault="00475440" w:rsidP="00C6723E">
      <w:pPr>
        <w:pStyle w:val="afd"/>
        <w:numPr>
          <w:ilvl w:val="0"/>
          <w:numId w:val="11"/>
        </w:numPr>
        <w:ind w:left="1418" w:hanging="766"/>
        <w:jc w:val="both"/>
      </w:pPr>
      <w:r w:rsidRPr="00316712">
        <w:t>счет-фактуру;</w:t>
      </w:r>
    </w:p>
    <w:p w:rsidR="00475440" w:rsidRPr="00316712" w:rsidRDefault="00475440" w:rsidP="00C6723E">
      <w:pPr>
        <w:pStyle w:val="afd"/>
        <w:numPr>
          <w:ilvl w:val="0"/>
          <w:numId w:val="11"/>
        </w:numPr>
        <w:ind w:left="1418" w:hanging="766"/>
        <w:jc w:val="both"/>
      </w:pPr>
      <w:r w:rsidRPr="00316712">
        <w:t>акт оказанных услуг;</w:t>
      </w:r>
    </w:p>
    <w:p w:rsidR="002D2D72" w:rsidRPr="00316712" w:rsidRDefault="00475440" w:rsidP="00C6723E">
      <w:pPr>
        <w:pStyle w:val="afd"/>
        <w:numPr>
          <w:ilvl w:val="0"/>
          <w:numId w:val="11"/>
        </w:numPr>
        <w:ind w:left="1418" w:hanging="766"/>
        <w:jc w:val="both"/>
      </w:pPr>
      <w:r w:rsidRPr="00316712">
        <w:t>акт о передаче отработавших источников</w:t>
      </w:r>
      <w:r w:rsidR="002D2D72" w:rsidRPr="00316712">
        <w:t>;</w:t>
      </w:r>
    </w:p>
    <w:p w:rsidR="00475440" w:rsidRDefault="002D2D72" w:rsidP="00C6723E">
      <w:pPr>
        <w:pStyle w:val="afd"/>
        <w:numPr>
          <w:ilvl w:val="0"/>
          <w:numId w:val="11"/>
        </w:numPr>
        <w:ind w:left="1418" w:hanging="766"/>
        <w:jc w:val="both"/>
      </w:pPr>
      <w:r w:rsidRPr="00316712">
        <w:t>справку о принятии на захоронение РАО</w:t>
      </w:r>
      <w:r w:rsidR="00475440" w:rsidRPr="00316712">
        <w:t>.</w:t>
      </w:r>
    </w:p>
    <w:p w:rsidR="006041B4" w:rsidRPr="00316712" w:rsidRDefault="006041B4" w:rsidP="00C6723E">
      <w:pPr>
        <w:pStyle w:val="afd"/>
        <w:numPr>
          <w:ilvl w:val="0"/>
          <w:numId w:val="11"/>
        </w:numPr>
        <w:ind w:left="1418" w:hanging="766"/>
        <w:jc w:val="both"/>
      </w:pPr>
      <w:r>
        <w:t xml:space="preserve">оригиналы </w:t>
      </w:r>
      <w:r w:rsidRPr="00115F1A">
        <w:rPr>
          <w:spacing w:val="-6"/>
        </w:rPr>
        <w:t>Паспорт</w:t>
      </w:r>
      <w:r>
        <w:rPr>
          <w:spacing w:val="-6"/>
        </w:rPr>
        <w:t>ов</w:t>
      </w:r>
      <w:r w:rsidRPr="00115F1A">
        <w:rPr>
          <w:spacing w:val="-6"/>
        </w:rPr>
        <w:t xml:space="preserve"> на поставляемую Продукцию</w:t>
      </w:r>
    </w:p>
    <w:p w:rsidR="00475440" w:rsidRPr="00316712" w:rsidRDefault="00475440" w:rsidP="007701E0">
      <w:pPr>
        <w:pStyle w:val="1"/>
        <w:numPr>
          <w:ilvl w:val="0"/>
          <w:numId w:val="0"/>
        </w:numPr>
        <w:suppressAutoHyphens/>
        <w:spacing w:before="0" w:after="0"/>
        <w:rPr>
          <w:bCs w:val="0"/>
          <w:kern w:val="0"/>
          <w:sz w:val="24"/>
          <w:szCs w:val="24"/>
        </w:rPr>
      </w:pPr>
    </w:p>
    <w:p w:rsidR="007701E0" w:rsidRPr="00316712" w:rsidRDefault="003128C3" w:rsidP="00F04E68">
      <w:pPr>
        <w:pStyle w:val="1"/>
        <w:numPr>
          <w:ilvl w:val="0"/>
          <w:numId w:val="2"/>
        </w:numPr>
        <w:rPr>
          <w:bCs w:val="0"/>
          <w:kern w:val="0"/>
        </w:rPr>
      </w:pPr>
      <w:r w:rsidRPr="00316712">
        <w:rPr>
          <w:bCs w:val="0"/>
          <w:kern w:val="0"/>
        </w:rPr>
        <w:t xml:space="preserve">Качество и </w:t>
      </w:r>
      <w:r w:rsidR="000668DA" w:rsidRPr="00316712">
        <w:rPr>
          <w:bCs w:val="0"/>
          <w:kern w:val="0"/>
        </w:rPr>
        <w:t>количество продукции</w:t>
      </w:r>
      <w:bookmarkEnd w:id="3"/>
    </w:p>
    <w:p w:rsidR="007701E0" w:rsidRPr="00316712" w:rsidRDefault="007701E0" w:rsidP="000668DA">
      <w:pPr>
        <w:suppressAutoHyphens/>
        <w:jc w:val="both"/>
      </w:pPr>
      <w:r w:rsidRPr="00316712">
        <w:t>.</w:t>
      </w:r>
    </w:p>
    <w:p w:rsidR="004510DF" w:rsidRPr="00316712" w:rsidRDefault="004510DF" w:rsidP="00C6723E">
      <w:pPr>
        <w:pStyle w:val="afd"/>
        <w:numPr>
          <w:ilvl w:val="0"/>
          <w:numId w:val="13"/>
        </w:numPr>
        <w:suppressAutoHyphens/>
        <w:ind w:left="142" w:firstLine="709"/>
        <w:jc w:val="both"/>
        <w:rPr>
          <w:spacing w:val="-4"/>
        </w:rPr>
      </w:pPr>
      <w:r w:rsidRPr="00316712">
        <w:rPr>
          <w:spacing w:val="-4"/>
        </w:rPr>
        <w:lastRenderedPageBreak/>
        <w:t xml:space="preserve">Качество Продукции должно соответствовать </w:t>
      </w:r>
      <w:r w:rsidR="00857B45">
        <w:rPr>
          <w:spacing w:val="-4"/>
        </w:rPr>
        <w:t>условия договора</w:t>
      </w:r>
      <w:r w:rsidRPr="00316712">
        <w:rPr>
          <w:spacing w:val="-4"/>
        </w:rPr>
        <w:t xml:space="preserve"> и  подтверждаться паспортом предприятия - изготовителя. </w:t>
      </w:r>
    </w:p>
    <w:p w:rsidR="004510DF" w:rsidRPr="00316712" w:rsidRDefault="004510DF" w:rsidP="00C6723E">
      <w:pPr>
        <w:pStyle w:val="afd"/>
        <w:numPr>
          <w:ilvl w:val="0"/>
          <w:numId w:val="13"/>
        </w:numPr>
        <w:suppressAutoHyphens/>
        <w:ind w:left="142" w:firstLine="709"/>
        <w:jc w:val="both"/>
        <w:rPr>
          <w:spacing w:val="-4"/>
        </w:rPr>
      </w:pPr>
      <w:r w:rsidRPr="00316712">
        <w:rPr>
          <w:spacing w:val="-4"/>
        </w:rPr>
        <w:t>Количество поставляемой Продукции по Договору должно подтверждаться сопроводительными  товаротранспортными  документами.</w:t>
      </w:r>
    </w:p>
    <w:p w:rsidR="004510DF" w:rsidRPr="00316712" w:rsidRDefault="004510DF" w:rsidP="00C6723E">
      <w:pPr>
        <w:pStyle w:val="afd"/>
        <w:numPr>
          <w:ilvl w:val="0"/>
          <w:numId w:val="13"/>
        </w:numPr>
        <w:suppressAutoHyphens/>
        <w:ind w:left="142" w:firstLine="709"/>
        <w:jc w:val="both"/>
        <w:rPr>
          <w:spacing w:val="-4"/>
        </w:rPr>
      </w:pPr>
      <w:r w:rsidRPr="00316712">
        <w:rPr>
          <w:spacing w:val="-4"/>
        </w:rPr>
        <w:t xml:space="preserve">Рекламации по качеству Продукции за исключением потери активности в результате естественного радиоактивного распада, предъявляются Заказчиком </w:t>
      </w:r>
      <w:r w:rsidR="00013938">
        <w:rPr>
          <w:spacing w:val="-4"/>
        </w:rPr>
        <w:t>Исполнителю</w:t>
      </w:r>
      <w:r w:rsidR="00013938" w:rsidRPr="00316712">
        <w:rPr>
          <w:spacing w:val="-4"/>
        </w:rPr>
        <w:t xml:space="preserve"> </w:t>
      </w:r>
      <w:r w:rsidRPr="00316712">
        <w:rPr>
          <w:spacing w:val="-4"/>
        </w:rPr>
        <w:t xml:space="preserve">в течение </w:t>
      </w:r>
      <w:r w:rsidR="00C36B1F">
        <w:rPr>
          <w:spacing w:val="-4"/>
        </w:rPr>
        <w:t>30</w:t>
      </w:r>
      <w:r w:rsidR="00C36B1F" w:rsidRPr="00316712">
        <w:rPr>
          <w:spacing w:val="-4"/>
        </w:rPr>
        <w:t xml:space="preserve"> </w:t>
      </w:r>
      <w:r w:rsidRPr="00316712">
        <w:rPr>
          <w:spacing w:val="-4"/>
        </w:rPr>
        <w:t>(</w:t>
      </w:r>
      <w:r w:rsidR="00C36B1F">
        <w:rPr>
          <w:spacing w:val="-4"/>
        </w:rPr>
        <w:t>тридцати</w:t>
      </w:r>
      <w:r w:rsidRPr="00316712">
        <w:rPr>
          <w:spacing w:val="-4"/>
        </w:rPr>
        <w:t xml:space="preserve">) рабочих дней с момента получения Продукции с приложением Акта, в котором указываются выявленные дефекты. Результаты рассмотрения рекламации </w:t>
      </w:r>
      <w:r w:rsidR="00013938">
        <w:rPr>
          <w:spacing w:val="-4"/>
        </w:rPr>
        <w:t xml:space="preserve">Исполнитель </w:t>
      </w:r>
      <w:r w:rsidR="00013938" w:rsidRPr="00316712">
        <w:rPr>
          <w:spacing w:val="-4"/>
        </w:rPr>
        <w:t xml:space="preserve"> </w:t>
      </w:r>
      <w:r w:rsidRPr="00316712">
        <w:rPr>
          <w:spacing w:val="-4"/>
        </w:rPr>
        <w:t>предоставляет Заказчику в течение 60 (шестидесяти) календарных дней после ее получения, с обязательным предоставлением заключения предприятия-изготовителя.</w:t>
      </w:r>
    </w:p>
    <w:p w:rsidR="00A93CAF" w:rsidRPr="00316712" w:rsidRDefault="00A93CAF" w:rsidP="00482C31">
      <w:pPr>
        <w:pStyle w:val="a6"/>
        <w:tabs>
          <w:tab w:val="left" w:pos="1134"/>
        </w:tabs>
        <w:ind w:firstLine="567"/>
        <w:rPr>
          <w:sz w:val="24"/>
          <w:szCs w:val="24"/>
        </w:rPr>
      </w:pPr>
    </w:p>
    <w:p w:rsidR="00A93CAF" w:rsidRPr="00F04E68" w:rsidRDefault="00A93CAF" w:rsidP="00F04E68">
      <w:pPr>
        <w:pStyle w:val="1"/>
        <w:numPr>
          <w:ilvl w:val="0"/>
          <w:numId w:val="2"/>
        </w:numPr>
        <w:rPr>
          <w:szCs w:val="28"/>
        </w:rPr>
      </w:pPr>
      <w:r w:rsidRPr="00F04E68">
        <w:rPr>
          <w:szCs w:val="28"/>
        </w:rPr>
        <w:t>Сдача-приемка</w:t>
      </w:r>
    </w:p>
    <w:p w:rsidR="00A93CAF" w:rsidRPr="00316712" w:rsidRDefault="00A93CAF" w:rsidP="00A93CAF">
      <w:pPr>
        <w:pStyle w:val="a6"/>
        <w:jc w:val="center"/>
        <w:rPr>
          <w:b/>
          <w:sz w:val="24"/>
          <w:szCs w:val="24"/>
        </w:rPr>
      </w:pPr>
    </w:p>
    <w:p w:rsidR="00A93CAF" w:rsidRPr="00316712" w:rsidRDefault="00A93CAF" w:rsidP="00C6723E">
      <w:pPr>
        <w:pStyle w:val="afd"/>
        <w:numPr>
          <w:ilvl w:val="0"/>
          <w:numId w:val="14"/>
        </w:numPr>
        <w:ind w:left="142" w:firstLine="709"/>
        <w:jc w:val="both"/>
      </w:pPr>
      <w:r w:rsidRPr="00316712">
        <w:t xml:space="preserve">Сдача-приемка упаковок, содержащих радиоактивные вещества (РВ) или радиоактивные отходы (РАО) должна проводиться в соответствии с требованиями к передаче РВ и РАО между организациями (раздел </w:t>
      </w:r>
      <w:r w:rsidRPr="00316712">
        <w:rPr>
          <w:lang w:val="en-US"/>
        </w:rPr>
        <w:t>VII</w:t>
      </w:r>
      <w:r w:rsidRPr="00316712">
        <w:t xml:space="preserve"> «Основных правил учета и контроля радиоактивных веществ и радиоактивных отходов в организации» (НП-067-</w:t>
      </w:r>
      <w:r w:rsidR="002D2D72" w:rsidRPr="006F4509">
        <w:t>16</w:t>
      </w:r>
      <w:r w:rsidRPr="006F4509">
        <w:t>)</w:t>
      </w:r>
      <w:r w:rsidRPr="00316712">
        <w:t>.</w:t>
      </w:r>
    </w:p>
    <w:p w:rsidR="00A93CAF" w:rsidRPr="00316712" w:rsidRDefault="00A93CAF" w:rsidP="00C6723E">
      <w:pPr>
        <w:pStyle w:val="afd"/>
        <w:numPr>
          <w:ilvl w:val="0"/>
          <w:numId w:val="14"/>
        </w:numPr>
        <w:ind w:left="142" w:firstLine="709"/>
        <w:jc w:val="both"/>
      </w:pPr>
      <w:r w:rsidRPr="00316712">
        <w:t xml:space="preserve">При получении Продукции Заказчик должен проверить соответствие данных </w:t>
      </w:r>
      <w:r w:rsidR="00013938">
        <w:t>Исполнителя</w:t>
      </w:r>
      <w:r w:rsidR="00013938" w:rsidRPr="00316712">
        <w:t xml:space="preserve"> </w:t>
      </w:r>
      <w:r w:rsidRPr="00316712">
        <w:t xml:space="preserve">об упаковках с РВ или РАО, при необходимости провести подтверждающие измерения. </w:t>
      </w:r>
    </w:p>
    <w:p w:rsidR="00A93CAF" w:rsidRPr="00316712" w:rsidRDefault="00A93CAF" w:rsidP="00962006">
      <w:pPr>
        <w:ind w:left="142" w:firstLine="1276"/>
        <w:jc w:val="both"/>
      </w:pPr>
      <w:r w:rsidRPr="00316712">
        <w:t xml:space="preserve">Подтверждающие измерения при сдаче-приемке Продукции в виде радиационных упаковок заключаются в определении (подтверждении) числового значения транспортного индекса (далее - ТИ), указанного на радиационной упаковке </w:t>
      </w:r>
      <w:r w:rsidR="00013938">
        <w:t>Исполнителе</w:t>
      </w:r>
      <w:proofErr w:type="gramStart"/>
      <w:r w:rsidR="00013938">
        <w:t>м</w:t>
      </w:r>
      <w:r w:rsidRPr="00316712">
        <w:t>(</w:t>
      </w:r>
      <w:proofErr w:type="gramEnd"/>
      <w:r w:rsidRPr="00316712">
        <w:t>в соответствии с п.5.3 «Правил безопасности при транспортировании радиоактивных материалов» НП-053-04).</w:t>
      </w:r>
    </w:p>
    <w:p w:rsidR="00A93CAF" w:rsidRPr="00316712" w:rsidRDefault="00A93CAF" w:rsidP="00962006">
      <w:pPr>
        <w:ind w:left="142" w:firstLine="1276"/>
        <w:jc w:val="both"/>
      </w:pPr>
      <w:r w:rsidRPr="00316712">
        <w:t>При этом следует учитывать естественный спад активности короткоживущих радионуклидных источников, а также общую погрешность измерения используемых средств измерения (20 – 40% при Р=0,95).</w:t>
      </w:r>
    </w:p>
    <w:p w:rsidR="00A93CAF" w:rsidRPr="00316712" w:rsidRDefault="00A93CAF" w:rsidP="00C6723E">
      <w:pPr>
        <w:pStyle w:val="afd"/>
        <w:numPr>
          <w:ilvl w:val="0"/>
          <w:numId w:val="14"/>
        </w:numPr>
        <w:ind w:left="142" w:firstLine="709"/>
        <w:jc w:val="both"/>
      </w:pPr>
      <w:r w:rsidRPr="00316712">
        <w:t>При необходимости в течение 5 (пяти) суток после получения РВ и РАО и паспортов (сертификатов) на них Получателем могут проводиться дополнительные подтверждающие измерения соответствия полученной Продукции по установленным в организации методикам проведения подтверждающих измерений.</w:t>
      </w:r>
    </w:p>
    <w:p w:rsidR="00A93CAF" w:rsidRPr="00316712" w:rsidRDefault="00A93CAF" w:rsidP="00C6723E">
      <w:pPr>
        <w:pStyle w:val="afd"/>
        <w:numPr>
          <w:ilvl w:val="0"/>
          <w:numId w:val="14"/>
        </w:numPr>
        <w:ind w:left="142" w:firstLine="709"/>
        <w:jc w:val="both"/>
      </w:pPr>
      <w:r w:rsidRPr="00316712">
        <w:t xml:space="preserve">При выявлении в ходе приемки транспортных упаковок расхождений в определении (подтверждении) ТИ упаковки Заказчик в течение 5 (пяти) дней уведомляет об этом </w:t>
      </w:r>
      <w:r w:rsidR="00013938">
        <w:t>Исполнителя</w:t>
      </w:r>
      <w:r w:rsidR="00013938" w:rsidRPr="00316712">
        <w:t xml:space="preserve"> </w:t>
      </w:r>
      <w:r w:rsidRPr="00316712">
        <w:t>и направляет мотивированный отказ от подписания актов об оказании услуги (с приложением актов несоответствия, актов с результатами подтверждающих измерений, протоколов измерений).</w:t>
      </w:r>
    </w:p>
    <w:p w:rsidR="00A93CAF" w:rsidRPr="00316712" w:rsidRDefault="00A93CAF" w:rsidP="00C6723E">
      <w:pPr>
        <w:pStyle w:val="afd"/>
        <w:numPr>
          <w:ilvl w:val="0"/>
          <w:numId w:val="14"/>
        </w:numPr>
        <w:ind w:left="142" w:firstLine="709"/>
        <w:jc w:val="both"/>
      </w:pPr>
      <w:r w:rsidRPr="00316712">
        <w:t xml:space="preserve">При выявлении расхождений характеристик РВ и РАО по количеству или качеству до постановки их на учет Заказчик предъявляет </w:t>
      </w:r>
      <w:r w:rsidR="00013938">
        <w:t>Исполнителю</w:t>
      </w:r>
      <w:r w:rsidR="00013938" w:rsidRPr="00316712">
        <w:t xml:space="preserve"> </w:t>
      </w:r>
      <w:r w:rsidRPr="00316712">
        <w:t>акт рекламации (с приложением методик проведения подтверждающих измерений и протоколов, актов с результатами подтверждающих измерений).</w:t>
      </w:r>
    </w:p>
    <w:p w:rsidR="00A93CAF" w:rsidRPr="00316712" w:rsidRDefault="00024B7F" w:rsidP="00C6723E">
      <w:pPr>
        <w:pStyle w:val="afd"/>
        <w:numPr>
          <w:ilvl w:val="0"/>
          <w:numId w:val="14"/>
        </w:numPr>
        <w:ind w:left="142" w:firstLine="709"/>
        <w:jc w:val="both"/>
      </w:pPr>
      <w:r w:rsidRPr="00316712">
        <w:t>П</w:t>
      </w:r>
      <w:r w:rsidR="00A93CAF" w:rsidRPr="00316712">
        <w:t xml:space="preserve">раво собственности на Продукцию, а также риски, связанные с транспортировкой, использованием, хранением, переходят к Заказчику с момента передачи Продукции </w:t>
      </w:r>
      <w:proofErr w:type="spellStart"/>
      <w:r w:rsidR="00351226">
        <w:t>Закзчику</w:t>
      </w:r>
      <w:proofErr w:type="spellEnd"/>
      <w:r w:rsidR="00A93CAF" w:rsidRPr="00316712">
        <w:t>.</w:t>
      </w:r>
    </w:p>
    <w:p w:rsidR="00705C99" w:rsidRDefault="00A93CAF" w:rsidP="00705C99">
      <w:pPr>
        <w:pStyle w:val="afd"/>
        <w:numPr>
          <w:ilvl w:val="0"/>
          <w:numId w:val="50"/>
        </w:numPr>
        <w:suppressAutoHyphens/>
        <w:ind w:left="142" w:firstLine="510"/>
        <w:jc w:val="both"/>
        <w:rPr>
          <w:spacing w:val="-6"/>
        </w:rPr>
      </w:pPr>
      <w:r w:rsidRPr="00316712">
        <w:t xml:space="preserve">Оказание Услуг подтверждается подписанием Сторонами акта оказанных услуг. Данные акты, предоставленные </w:t>
      </w:r>
      <w:r w:rsidR="00013938">
        <w:t>Исполнителем</w:t>
      </w:r>
      <w:r w:rsidRPr="00316712">
        <w:t xml:space="preserve">, Заказчик обязан подписать и направить </w:t>
      </w:r>
      <w:r w:rsidR="00705C99">
        <w:rPr>
          <w:spacing w:val="-6"/>
        </w:rPr>
        <w:t>Срок  в течени</w:t>
      </w:r>
      <w:proofErr w:type="gramStart"/>
      <w:r w:rsidR="00705C99">
        <w:rPr>
          <w:spacing w:val="-6"/>
        </w:rPr>
        <w:t>и</w:t>
      </w:r>
      <w:proofErr w:type="gramEnd"/>
      <w:r w:rsidR="00705C99">
        <w:rPr>
          <w:spacing w:val="-6"/>
        </w:rPr>
        <w:t xml:space="preserve"> месяца с начала работ</w:t>
      </w:r>
    </w:p>
    <w:p w:rsidR="00A93CAF" w:rsidRPr="00316712" w:rsidRDefault="00013938" w:rsidP="00C6723E">
      <w:pPr>
        <w:pStyle w:val="afd"/>
        <w:numPr>
          <w:ilvl w:val="0"/>
          <w:numId w:val="14"/>
        </w:numPr>
        <w:ind w:left="142" w:firstLine="709"/>
        <w:jc w:val="both"/>
      </w:pPr>
      <w:r>
        <w:t>Исполнителю</w:t>
      </w:r>
      <w:r w:rsidRPr="00316712">
        <w:t xml:space="preserve"> </w:t>
      </w:r>
      <w:r w:rsidR="00A93CAF" w:rsidRPr="00316712">
        <w:t>в течение разумного срока с момента получения.</w:t>
      </w:r>
    </w:p>
    <w:p w:rsidR="00A93CAF" w:rsidRPr="00316712" w:rsidRDefault="00A93CAF" w:rsidP="002D2D72">
      <w:pPr>
        <w:ind w:left="142" w:firstLine="566"/>
        <w:jc w:val="both"/>
      </w:pPr>
      <w:r w:rsidRPr="00316712">
        <w:t xml:space="preserve">В случае не представления Заказчиком мотивированного отказа от подписания актов об оказании услуг в течение 5 (пяти) дней с момента их получения, услуги </w:t>
      </w:r>
      <w:r w:rsidR="00013938">
        <w:t>Исполнителя</w:t>
      </w:r>
      <w:r w:rsidR="00013938" w:rsidRPr="00316712">
        <w:t xml:space="preserve"> </w:t>
      </w:r>
      <w:r w:rsidRPr="00316712">
        <w:t>считаются принятыми и оказанными в полном объеме.</w:t>
      </w:r>
    </w:p>
    <w:p w:rsidR="00A93CAF" w:rsidRPr="00316712" w:rsidRDefault="00A93CAF" w:rsidP="00C6723E">
      <w:pPr>
        <w:pStyle w:val="afd"/>
        <w:numPr>
          <w:ilvl w:val="0"/>
          <w:numId w:val="14"/>
        </w:numPr>
        <w:ind w:left="142" w:firstLine="709"/>
        <w:jc w:val="both"/>
      </w:pPr>
      <w:r w:rsidRPr="00316712">
        <w:t xml:space="preserve">Продукция будет считаться сданной </w:t>
      </w:r>
      <w:r w:rsidR="00013938">
        <w:t xml:space="preserve">Исполнителем </w:t>
      </w:r>
      <w:r w:rsidRPr="00316712">
        <w:t>и принятой Заказчиком:</w:t>
      </w:r>
    </w:p>
    <w:p w:rsidR="00A93CAF" w:rsidRPr="00316712" w:rsidRDefault="00A93CAF" w:rsidP="00C6723E">
      <w:pPr>
        <w:pStyle w:val="afd"/>
        <w:numPr>
          <w:ilvl w:val="0"/>
          <w:numId w:val="11"/>
        </w:numPr>
        <w:ind w:left="1418" w:hanging="766"/>
        <w:jc w:val="both"/>
      </w:pPr>
      <w:r w:rsidRPr="00316712">
        <w:t xml:space="preserve">по количеству, согласно товаросопроводительным документам; </w:t>
      </w:r>
    </w:p>
    <w:p w:rsidR="00A93CAF" w:rsidRPr="00316712" w:rsidRDefault="00A93CAF" w:rsidP="00C6723E">
      <w:pPr>
        <w:pStyle w:val="afd"/>
        <w:numPr>
          <w:ilvl w:val="0"/>
          <w:numId w:val="11"/>
        </w:numPr>
        <w:ind w:left="1418" w:hanging="766"/>
        <w:jc w:val="both"/>
      </w:pPr>
      <w:r w:rsidRPr="00316712">
        <w:t>по качеству, согласно паспорту предприятия-изготовителя.</w:t>
      </w:r>
    </w:p>
    <w:p w:rsidR="002D2D72" w:rsidRPr="00316712" w:rsidRDefault="002D2D72" w:rsidP="002D2D72">
      <w:pPr>
        <w:ind w:left="652"/>
        <w:jc w:val="both"/>
      </w:pPr>
      <w:r w:rsidRPr="00316712">
        <w:t xml:space="preserve">7.9. При передаче РАО на захоронение в специализированное предприятие </w:t>
      </w:r>
      <w:r w:rsidR="00013938">
        <w:t>Исполнитель</w:t>
      </w:r>
      <w:r w:rsidR="00013938" w:rsidRPr="00316712">
        <w:t xml:space="preserve"> </w:t>
      </w:r>
      <w:r w:rsidRPr="00316712">
        <w:lastRenderedPageBreak/>
        <w:t>направляет Заказчику справку о сдаче РАО, копию накладной и паспорта на партию РАО.</w:t>
      </w:r>
    </w:p>
    <w:p w:rsidR="00A93CAF" w:rsidRPr="00316712" w:rsidRDefault="00A93CAF" w:rsidP="00482C31">
      <w:pPr>
        <w:pStyle w:val="a6"/>
        <w:tabs>
          <w:tab w:val="left" w:pos="1134"/>
        </w:tabs>
        <w:ind w:firstLine="567"/>
        <w:rPr>
          <w:sz w:val="24"/>
          <w:szCs w:val="24"/>
        </w:rPr>
      </w:pPr>
    </w:p>
    <w:p w:rsidR="00AD5854" w:rsidRPr="00F04E68" w:rsidRDefault="00AD5854" w:rsidP="00F04E68">
      <w:pPr>
        <w:pStyle w:val="1"/>
        <w:numPr>
          <w:ilvl w:val="0"/>
          <w:numId w:val="2"/>
        </w:numPr>
        <w:rPr>
          <w:szCs w:val="28"/>
        </w:rPr>
      </w:pPr>
      <w:r w:rsidRPr="00F04E68">
        <w:rPr>
          <w:szCs w:val="28"/>
        </w:rPr>
        <w:t>Упаковка, маркировка и транспортирование</w:t>
      </w:r>
    </w:p>
    <w:p w:rsidR="006E3A3E" w:rsidRPr="00F04E68" w:rsidRDefault="006E3A3E" w:rsidP="006E3A3E">
      <w:pPr>
        <w:rPr>
          <w:sz w:val="28"/>
          <w:szCs w:val="28"/>
        </w:rPr>
      </w:pPr>
    </w:p>
    <w:p w:rsidR="00AD5854" w:rsidRPr="00316712" w:rsidRDefault="00AD5854" w:rsidP="00C6723E">
      <w:pPr>
        <w:pStyle w:val="afd"/>
        <w:numPr>
          <w:ilvl w:val="0"/>
          <w:numId w:val="15"/>
        </w:numPr>
        <w:ind w:left="142" w:firstLine="709"/>
        <w:jc w:val="both"/>
      </w:pPr>
      <w:r w:rsidRPr="00316712">
        <w:t>Упаковка, маркировка и транспортирование Продукции должны отвечать требованиям «Правил безопасности при транспортировании радиоактивных материалов» (НП-053-04) и иным Официальным требованиям.</w:t>
      </w:r>
    </w:p>
    <w:p w:rsidR="00AD5854" w:rsidRPr="00316712" w:rsidRDefault="00AD5854" w:rsidP="00C6723E">
      <w:pPr>
        <w:pStyle w:val="afd"/>
        <w:numPr>
          <w:ilvl w:val="0"/>
          <w:numId w:val="15"/>
        </w:numPr>
        <w:ind w:left="142" w:firstLine="709"/>
        <w:jc w:val="both"/>
      </w:pPr>
      <w:r w:rsidRPr="00316712">
        <w:t>Продукция поставляется в возвратной таре, являющейся собственност</w:t>
      </w:r>
      <w:r w:rsidRPr="00115F1A">
        <w:t>ь</w:t>
      </w:r>
      <w:r w:rsidR="002D2D72" w:rsidRPr="00115F1A">
        <w:t>ю</w:t>
      </w:r>
      <w:r w:rsidRPr="00316712">
        <w:t xml:space="preserve"> предприятия-изготовителя/</w:t>
      </w:r>
      <w:r w:rsidR="00013938">
        <w:t>исполнителя</w:t>
      </w:r>
      <w:r w:rsidR="00013938" w:rsidRPr="00316712">
        <w:t xml:space="preserve"> </w:t>
      </w:r>
      <w:r w:rsidRPr="00316712">
        <w:t>и подлежит обязательному возврату, либо в невозвратной таре. Тип тары указывается в Спецификации.</w:t>
      </w:r>
    </w:p>
    <w:p w:rsidR="00B734B3" w:rsidRPr="00316712" w:rsidRDefault="00B734B3" w:rsidP="00AD5854">
      <w:pPr>
        <w:tabs>
          <w:tab w:val="num" w:pos="600"/>
        </w:tabs>
        <w:suppressAutoHyphens/>
        <w:jc w:val="both"/>
      </w:pPr>
    </w:p>
    <w:p w:rsidR="00B734B3" w:rsidRPr="00316712" w:rsidRDefault="00B734B3" w:rsidP="00F04E68">
      <w:pPr>
        <w:pStyle w:val="1"/>
        <w:numPr>
          <w:ilvl w:val="0"/>
          <w:numId w:val="2"/>
        </w:numPr>
        <w:rPr>
          <w:lang w:val="en-US"/>
        </w:rPr>
      </w:pPr>
      <w:r w:rsidRPr="00316712">
        <w:t>Противодействие коррупции</w:t>
      </w:r>
    </w:p>
    <w:p w:rsidR="00B734B3" w:rsidRPr="00316712" w:rsidRDefault="00B734B3" w:rsidP="00B734B3">
      <w:pPr>
        <w:pStyle w:val="a6"/>
        <w:tabs>
          <w:tab w:val="num" w:pos="0"/>
        </w:tabs>
        <w:ind w:firstLine="567"/>
        <w:jc w:val="center"/>
        <w:rPr>
          <w:sz w:val="24"/>
          <w:szCs w:val="24"/>
          <w:lang w:val="en-US"/>
        </w:rPr>
      </w:pPr>
    </w:p>
    <w:p w:rsidR="00B734B3" w:rsidRPr="00316712" w:rsidRDefault="00B734B3" w:rsidP="00C6723E">
      <w:pPr>
        <w:pStyle w:val="afd"/>
        <w:numPr>
          <w:ilvl w:val="0"/>
          <w:numId w:val="16"/>
        </w:numPr>
        <w:ind w:left="142" w:firstLine="709"/>
      </w:pPr>
      <w:r w:rsidRPr="00316712">
        <w:t>Стороны соблюдают и будут соблюдать в дальнейшем все применимые законы и нормативные акты, включая любые законы о противодействии взяточничеству и коррупции при выполнении обязательств по настоящему Договору.</w:t>
      </w:r>
    </w:p>
    <w:p w:rsidR="00B734B3" w:rsidRPr="00316712" w:rsidRDefault="00B734B3" w:rsidP="00C6723E">
      <w:pPr>
        <w:pStyle w:val="afd"/>
        <w:numPr>
          <w:ilvl w:val="0"/>
          <w:numId w:val="16"/>
        </w:numPr>
        <w:ind w:left="142" w:firstLine="709"/>
      </w:pPr>
      <w:r w:rsidRPr="00316712">
        <w:t>Стороны и любые их должностные лица, работники, акционеры, представители, агенты, или любые лица, действующие от имени или в интересах или по просьбе какой либо из Сторон в связи с настоящим Договором, не будут прямо или косвенно, в рамках деловых отношений в сфере предпринимательской деятельности или в рамках деловых отношений с государственным сектором, предлагать, вручать или осуществлять, а также соглашаться на предложение, вручение или осуществление (самостоятельно или в согласии с другими лицами) какого-либо платежа, подарка или иной привилегии в целях необходимости реализации любых условий настоящего Договора, если указанные действия нарушают какие-либо законы или нормативные акты, направленные на противодействие взяточничеству и коррупции, применимые в отношении Сторон.</w:t>
      </w:r>
    </w:p>
    <w:p w:rsidR="00B734B3" w:rsidRPr="00316712" w:rsidRDefault="00B734B3" w:rsidP="00AD5854">
      <w:pPr>
        <w:tabs>
          <w:tab w:val="num" w:pos="600"/>
        </w:tabs>
        <w:suppressAutoHyphens/>
        <w:jc w:val="both"/>
      </w:pPr>
    </w:p>
    <w:p w:rsidR="000E3C3B" w:rsidRPr="009E3D52" w:rsidRDefault="000E3C3B" w:rsidP="009E3D52">
      <w:pPr>
        <w:pStyle w:val="1"/>
        <w:numPr>
          <w:ilvl w:val="0"/>
          <w:numId w:val="2"/>
        </w:numPr>
      </w:pPr>
      <w:r w:rsidRPr="009E3D52">
        <w:t>Особые условия</w:t>
      </w:r>
    </w:p>
    <w:p w:rsidR="001033E1" w:rsidRPr="00316712" w:rsidRDefault="001033E1" w:rsidP="001033E1"/>
    <w:p w:rsidR="000E3C3B" w:rsidRPr="00013938" w:rsidRDefault="000E3C3B" w:rsidP="00C6723E">
      <w:pPr>
        <w:pStyle w:val="afd"/>
        <w:numPr>
          <w:ilvl w:val="0"/>
          <w:numId w:val="17"/>
        </w:numPr>
        <w:tabs>
          <w:tab w:val="num" w:pos="600"/>
        </w:tabs>
        <w:suppressAutoHyphens/>
        <w:ind w:left="142" w:firstLine="709"/>
        <w:jc w:val="both"/>
        <w:rPr>
          <w:color w:val="000000"/>
          <w:shd w:val="clear" w:color="auto" w:fill="FFFFFF"/>
        </w:rPr>
      </w:pPr>
      <w:r w:rsidRPr="00316712">
        <w:rPr>
          <w:color w:val="000000"/>
          <w:shd w:val="clear" w:color="auto" w:fill="FFFFFF"/>
        </w:rPr>
        <w:t xml:space="preserve">При изменении заказа или отказе от поставки Товара Заказчик письменно уведомляет </w:t>
      </w:r>
      <w:r w:rsidR="00013938">
        <w:rPr>
          <w:color w:val="000000"/>
          <w:shd w:val="clear" w:color="auto" w:fill="FFFFFF"/>
        </w:rPr>
        <w:t>Исполнителя</w:t>
      </w:r>
      <w:r w:rsidRPr="00316712">
        <w:rPr>
          <w:color w:val="000000"/>
          <w:shd w:val="clear" w:color="auto" w:fill="FFFFFF"/>
        </w:rPr>
        <w:t xml:space="preserve">. Сроком уведомления считается дата получения </w:t>
      </w:r>
      <w:r w:rsidR="00013938">
        <w:rPr>
          <w:color w:val="000000"/>
          <w:shd w:val="clear" w:color="auto" w:fill="FFFFFF"/>
        </w:rPr>
        <w:t>Исполнителем</w:t>
      </w:r>
      <w:r w:rsidR="00013938" w:rsidRPr="00316712">
        <w:rPr>
          <w:color w:val="000000"/>
          <w:shd w:val="clear" w:color="auto" w:fill="FFFFFF"/>
        </w:rPr>
        <w:t xml:space="preserve"> </w:t>
      </w:r>
      <w:r w:rsidRPr="00316712">
        <w:rPr>
          <w:color w:val="000000"/>
          <w:shd w:val="clear" w:color="auto" w:fill="FFFFFF"/>
        </w:rPr>
        <w:t xml:space="preserve">данного уведомления. При получении </w:t>
      </w:r>
      <w:r w:rsidR="00013938">
        <w:rPr>
          <w:color w:val="000000"/>
          <w:shd w:val="clear" w:color="auto" w:fill="FFFFFF"/>
        </w:rPr>
        <w:t>Исполнителем</w:t>
      </w:r>
      <w:r w:rsidR="00013938" w:rsidRPr="00316712">
        <w:rPr>
          <w:color w:val="000000"/>
          <w:shd w:val="clear" w:color="auto" w:fill="FFFFFF"/>
        </w:rPr>
        <w:t xml:space="preserve"> </w:t>
      </w:r>
      <w:r w:rsidRPr="00316712">
        <w:rPr>
          <w:color w:val="000000"/>
          <w:shd w:val="clear" w:color="auto" w:fill="FFFFFF"/>
        </w:rPr>
        <w:t xml:space="preserve">уведомления в нерабочий день (выходной либо праздничный), датой уведомления считается следующий рабочий день согласно законодательству Российской Федерации. Заказчик возмещает </w:t>
      </w:r>
      <w:r w:rsidR="00013938">
        <w:rPr>
          <w:color w:val="000000"/>
          <w:shd w:val="clear" w:color="auto" w:fill="FFFFFF"/>
        </w:rPr>
        <w:t>Исполнителю</w:t>
      </w:r>
      <w:r w:rsidR="00013938" w:rsidRPr="00316712">
        <w:rPr>
          <w:color w:val="000000"/>
          <w:shd w:val="clear" w:color="auto" w:fill="FFFFFF"/>
        </w:rPr>
        <w:t xml:space="preserve"> </w:t>
      </w:r>
      <w:r w:rsidRPr="00316712">
        <w:rPr>
          <w:color w:val="000000"/>
          <w:shd w:val="clear" w:color="auto" w:fill="FFFFFF"/>
        </w:rPr>
        <w:t>понесенные им расходы на момент отказа.</w:t>
      </w:r>
    </w:p>
    <w:p w:rsidR="000E3C3B" w:rsidRPr="00013938" w:rsidRDefault="000E3C3B" w:rsidP="000E3C3B">
      <w:pPr>
        <w:tabs>
          <w:tab w:val="num" w:pos="600"/>
        </w:tabs>
        <w:suppressAutoHyphens/>
        <w:jc w:val="both"/>
        <w:rPr>
          <w:color w:val="000000"/>
          <w:shd w:val="clear" w:color="auto" w:fill="FFFFFF"/>
        </w:rPr>
      </w:pPr>
    </w:p>
    <w:p w:rsidR="00B76414" w:rsidRDefault="000E3C3B" w:rsidP="00B76414">
      <w:pPr>
        <w:pStyle w:val="1"/>
        <w:numPr>
          <w:ilvl w:val="0"/>
          <w:numId w:val="2"/>
        </w:numPr>
        <w:rPr>
          <w:szCs w:val="28"/>
        </w:rPr>
      </w:pPr>
      <w:r w:rsidRPr="00316712">
        <w:rPr>
          <w:szCs w:val="28"/>
        </w:rPr>
        <w:t>Ответственность Сторон</w:t>
      </w:r>
    </w:p>
    <w:p w:rsidR="00064BCD" w:rsidRPr="00316712" w:rsidRDefault="00064BCD" w:rsidP="000E3C3B">
      <w:pPr>
        <w:pStyle w:val="a6"/>
        <w:jc w:val="center"/>
        <w:rPr>
          <w:b/>
          <w:sz w:val="24"/>
          <w:szCs w:val="24"/>
        </w:rPr>
      </w:pPr>
    </w:p>
    <w:p w:rsidR="000E3C3B" w:rsidRPr="00316712" w:rsidRDefault="000E3C3B" w:rsidP="00C6723E">
      <w:pPr>
        <w:pStyle w:val="afd"/>
        <w:numPr>
          <w:ilvl w:val="0"/>
          <w:numId w:val="18"/>
        </w:numPr>
        <w:ind w:left="142" w:firstLine="709"/>
        <w:jc w:val="both"/>
      </w:pPr>
      <w:r w:rsidRPr="00316712">
        <w:rPr>
          <w:color w:val="000000"/>
          <w:spacing w:val="4"/>
        </w:rPr>
        <w:t xml:space="preserve">Стороны </w:t>
      </w:r>
      <w:r w:rsidRPr="00316712">
        <w:t>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0E3C3B" w:rsidRPr="00115F1A" w:rsidRDefault="00013938" w:rsidP="00C6723E">
      <w:pPr>
        <w:pStyle w:val="afd"/>
        <w:numPr>
          <w:ilvl w:val="0"/>
          <w:numId w:val="18"/>
        </w:numPr>
        <w:ind w:left="142" w:firstLine="709"/>
        <w:jc w:val="both"/>
        <w:rPr>
          <w:spacing w:val="4"/>
        </w:rPr>
      </w:pPr>
      <w:r>
        <w:rPr>
          <w:color w:val="000000"/>
          <w:spacing w:val="4"/>
        </w:rPr>
        <w:t>Исполнитель</w:t>
      </w:r>
      <w:r w:rsidRPr="00316712">
        <w:rPr>
          <w:color w:val="000000"/>
          <w:spacing w:val="4"/>
        </w:rPr>
        <w:t xml:space="preserve"> </w:t>
      </w:r>
      <w:r w:rsidR="000E3C3B" w:rsidRPr="00316712">
        <w:rPr>
          <w:color w:val="000000"/>
          <w:spacing w:val="4"/>
        </w:rPr>
        <w:t>обеспечивает требования радиационной безопасности и физическую защиту Продукции при временном хранении, а также исключение несанкционированного доступа к ней с момента получения от предприятия-изготовителя до момента передачи Заказчику.</w:t>
      </w:r>
      <w:r w:rsidR="002D2D72" w:rsidRPr="00316712">
        <w:rPr>
          <w:color w:val="000000"/>
          <w:spacing w:val="4"/>
        </w:rPr>
        <w:t xml:space="preserve"> </w:t>
      </w:r>
      <w:r w:rsidR="0080331A">
        <w:rPr>
          <w:spacing w:val="4"/>
        </w:rPr>
        <w:t>Исполнитель</w:t>
      </w:r>
      <w:r w:rsidR="0080331A" w:rsidRPr="00115F1A">
        <w:rPr>
          <w:spacing w:val="4"/>
        </w:rPr>
        <w:t xml:space="preserve"> </w:t>
      </w:r>
      <w:r w:rsidR="00542577" w:rsidRPr="00115F1A">
        <w:rPr>
          <w:spacing w:val="4"/>
        </w:rPr>
        <w:t>(субподрядчик) несет ответственность за обеспечение радиационной безопасности во время выполнения радиационно-опасных работ, связанных с зарядкой/разрядкой блоков источников.</w:t>
      </w:r>
    </w:p>
    <w:p w:rsidR="000E3C3B" w:rsidRPr="00316712" w:rsidRDefault="000E3C3B" w:rsidP="00C6723E">
      <w:pPr>
        <w:pStyle w:val="afd"/>
        <w:numPr>
          <w:ilvl w:val="0"/>
          <w:numId w:val="18"/>
        </w:numPr>
        <w:ind w:left="142" w:firstLine="709"/>
        <w:jc w:val="both"/>
        <w:rPr>
          <w:color w:val="000000"/>
          <w:spacing w:val="4"/>
        </w:rPr>
      </w:pPr>
      <w:r w:rsidRPr="00316712">
        <w:rPr>
          <w:color w:val="000000"/>
          <w:spacing w:val="4"/>
        </w:rPr>
        <w:t xml:space="preserve">Заказчик обеспечивает требования радиационной безопасности и физическую защиту Продукции после получения Продукции от </w:t>
      </w:r>
      <w:r w:rsidR="0080331A">
        <w:rPr>
          <w:color w:val="000000"/>
          <w:spacing w:val="4"/>
        </w:rPr>
        <w:t>Исполнителя</w:t>
      </w:r>
      <w:r w:rsidRPr="00316712">
        <w:rPr>
          <w:color w:val="000000"/>
          <w:spacing w:val="4"/>
        </w:rPr>
        <w:t>.</w:t>
      </w:r>
    </w:p>
    <w:p w:rsidR="000E3C3B" w:rsidRPr="00316712" w:rsidRDefault="0080331A" w:rsidP="00C6723E">
      <w:pPr>
        <w:pStyle w:val="afd"/>
        <w:numPr>
          <w:ilvl w:val="0"/>
          <w:numId w:val="18"/>
        </w:numPr>
        <w:ind w:left="142" w:firstLine="709"/>
        <w:jc w:val="both"/>
        <w:rPr>
          <w:color w:val="000000"/>
          <w:spacing w:val="4"/>
        </w:rPr>
      </w:pPr>
      <w:r>
        <w:rPr>
          <w:color w:val="000000"/>
          <w:spacing w:val="4"/>
        </w:rPr>
        <w:lastRenderedPageBreak/>
        <w:t>Исполнитель</w:t>
      </w:r>
      <w:r w:rsidRPr="00316712">
        <w:rPr>
          <w:color w:val="000000"/>
          <w:spacing w:val="4"/>
        </w:rPr>
        <w:t xml:space="preserve"> </w:t>
      </w:r>
      <w:r w:rsidR="000E3C3B" w:rsidRPr="00316712">
        <w:rPr>
          <w:spacing w:val="4"/>
        </w:rPr>
        <w:t>нес</w:t>
      </w:r>
      <w:r w:rsidR="002D2D72" w:rsidRPr="00316712">
        <w:rPr>
          <w:spacing w:val="4"/>
        </w:rPr>
        <w:t>е</w:t>
      </w:r>
      <w:r w:rsidR="000E3C3B" w:rsidRPr="00316712">
        <w:rPr>
          <w:spacing w:val="4"/>
        </w:rPr>
        <w:t xml:space="preserve">т </w:t>
      </w:r>
      <w:r w:rsidR="000E3C3B" w:rsidRPr="00316712">
        <w:rPr>
          <w:color w:val="000000"/>
          <w:spacing w:val="4"/>
        </w:rPr>
        <w:t xml:space="preserve">ответственность за возможный ущерб при радиационной аварии или инциденте в пределах, установленных законодательством Российской Федерации </w:t>
      </w:r>
    </w:p>
    <w:p w:rsidR="000E3C3B" w:rsidRPr="00316712" w:rsidRDefault="000E3C3B" w:rsidP="00C6723E">
      <w:pPr>
        <w:pStyle w:val="afd"/>
        <w:numPr>
          <w:ilvl w:val="0"/>
          <w:numId w:val="18"/>
        </w:numPr>
        <w:ind w:left="142" w:firstLine="709"/>
        <w:jc w:val="both"/>
        <w:rPr>
          <w:color w:val="000000"/>
          <w:spacing w:val="4"/>
        </w:rPr>
      </w:pPr>
      <w:r w:rsidRPr="00316712">
        <w:rPr>
          <w:color w:val="000000"/>
          <w:spacing w:val="4"/>
        </w:rPr>
        <w:t xml:space="preserve">За просрочку поставки Продукции </w:t>
      </w:r>
      <w:r w:rsidR="00C71E0A">
        <w:rPr>
          <w:color w:val="000000"/>
          <w:spacing w:val="4"/>
        </w:rPr>
        <w:t>и/или</w:t>
      </w:r>
      <w:r w:rsidR="00C71E0A" w:rsidRPr="00316712">
        <w:rPr>
          <w:color w:val="000000"/>
          <w:spacing w:val="4"/>
        </w:rPr>
        <w:t xml:space="preserve"> </w:t>
      </w:r>
      <w:r w:rsidRPr="00316712">
        <w:rPr>
          <w:color w:val="000000"/>
          <w:spacing w:val="4"/>
        </w:rPr>
        <w:t xml:space="preserve">оказания Услуг </w:t>
      </w:r>
      <w:r w:rsidR="0080331A">
        <w:rPr>
          <w:color w:val="000000"/>
          <w:spacing w:val="4"/>
        </w:rPr>
        <w:t>Исполнитель</w:t>
      </w:r>
      <w:r w:rsidR="0080331A" w:rsidRPr="00316712">
        <w:rPr>
          <w:color w:val="000000"/>
          <w:spacing w:val="4"/>
        </w:rPr>
        <w:t xml:space="preserve"> </w:t>
      </w:r>
      <w:r w:rsidRPr="00316712">
        <w:rPr>
          <w:color w:val="000000"/>
          <w:spacing w:val="4"/>
        </w:rPr>
        <w:t>выплачивает Заказчику пени в размере 0,1% от стоимости, не поставленной в срок Продукции и не оказанных в срок Услуг за каждый день просрочки.</w:t>
      </w:r>
    </w:p>
    <w:p w:rsidR="000E3C3B" w:rsidRPr="00316712" w:rsidRDefault="000E3C3B" w:rsidP="00C6723E">
      <w:pPr>
        <w:pStyle w:val="afd"/>
        <w:numPr>
          <w:ilvl w:val="0"/>
          <w:numId w:val="18"/>
        </w:numPr>
        <w:ind w:left="142" w:firstLine="709"/>
        <w:jc w:val="both"/>
      </w:pPr>
      <w:r w:rsidRPr="00316712">
        <w:rPr>
          <w:color w:val="000000"/>
          <w:spacing w:val="4"/>
        </w:rPr>
        <w:t xml:space="preserve">За просрочку оплаты Продукции </w:t>
      </w:r>
      <w:r w:rsidR="00C71E0A">
        <w:rPr>
          <w:color w:val="000000"/>
          <w:spacing w:val="4"/>
        </w:rPr>
        <w:t>и/или</w:t>
      </w:r>
      <w:r w:rsidR="00C71E0A" w:rsidRPr="00316712">
        <w:rPr>
          <w:color w:val="000000"/>
          <w:spacing w:val="4"/>
        </w:rPr>
        <w:t xml:space="preserve"> </w:t>
      </w:r>
      <w:r w:rsidRPr="00316712">
        <w:rPr>
          <w:color w:val="000000"/>
          <w:spacing w:val="4"/>
        </w:rPr>
        <w:t xml:space="preserve">оказания Услуг Заказчик выплачивает </w:t>
      </w:r>
      <w:r w:rsidR="0080331A">
        <w:rPr>
          <w:color w:val="000000"/>
          <w:spacing w:val="4"/>
        </w:rPr>
        <w:t>Исполнителю</w:t>
      </w:r>
      <w:r w:rsidR="0080331A" w:rsidRPr="00316712">
        <w:rPr>
          <w:color w:val="000000"/>
          <w:spacing w:val="4"/>
        </w:rPr>
        <w:t xml:space="preserve"> </w:t>
      </w:r>
      <w:r w:rsidRPr="00316712">
        <w:rPr>
          <w:color w:val="000000"/>
          <w:spacing w:val="4"/>
        </w:rPr>
        <w:t>пени в размере 0,1% от стоимости, не оплаченных в срок Продукции и Услуг за каждый день просрочки</w:t>
      </w:r>
      <w:r w:rsidRPr="00316712">
        <w:t>.</w:t>
      </w:r>
    </w:p>
    <w:p w:rsidR="003128C3" w:rsidRPr="00316712" w:rsidRDefault="0080331A" w:rsidP="00C6723E">
      <w:pPr>
        <w:pStyle w:val="afd"/>
        <w:numPr>
          <w:ilvl w:val="0"/>
          <w:numId w:val="18"/>
        </w:numPr>
        <w:ind w:left="142" w:firstLine="709"/>
        <w:jc w:val="both"/>
      </w:pPr>
      <w:r>
        <w:t>Исполнитель</w:t>
      </w:r>
      <w:r w:rsidRPr="00316712">
        <w:t xml:space="preserve"> </w:t>
      </w:r>
      <w:r w:rsidR="003128C3" w:rsidRPr="00316712">
        <w:t>обеспечивает требования радиационной безопасности</w:t>
      </w:r>
      <w:proofErr w:type="gramStart"/>
      <w:r w:rsidR="003128C3" w:rsidRPr="00316712">
        <w:t xml:space="preserve"> ,</w:t>
      </w:r>
      <w:proofErr w:type="gramEnd"/>
      <w:r w:rsidR="003128C3" w:rsidRPr="00316712">
        <w:t>физическую защиту, отработавших</w:t>
      </w:r>
      <w:r w:rsidR="00391CB8" w:rsidRPr="00316712">
        <w:t xml:space="preserve"> </w:t>
      </w:r>
      <w:r w:rsidR="003128C3" w:rsidRPr="00316712">
        <w:t>источников Цезий-137</w:t>
      </w:r>
      <w:r w:rsidR="00391CB8" w:rsidRPr="00316712">
        <w:t>,</w:t>
      </w:r>
      <w:r w:rsidR="003128C3" w:rsidRPr="00316712">
        <w:t xml:space="preserve"> при транспортировке и  временном хранении, а также исключение несанкционированного доступа к </w:t>
      </w:r>
      <w:r w:rsidR="00391CB8" w:rsidRPr="00316712">
        <w:t>ним</w:t>
      </w:r>
      <w:r w:rsidR="003128C3" w:rsidRPr="00316712">
        <w:t xml:space="preserve"> с момента получения от Заказчика.</w:t>
      </w:r>
    </w:p>
    <w:p w:rsidR="003128C3" w:rsidRPr="00316712" w:rsidRDefault="003128C3" w:rsidP="00C6723E">
      <w:pPr>
        <w:pStyle w:val="afd"/>
        <w:numPr>
          <w:ilvl w:val="0"/>
          <w:numId w:val="18"/>
        </w:numPr>
        <w:ind w:left="142" w:firstLine="709"/>
        <w:jc w:val="both"/>
      </w:pPr>
      <w:r w:rsidRPr="00316712">
        <w:t xml:space="preserve">В случае несвоевременной сдачи работником </w:t>
      </w:r>
      <w:r w:rsidR="0080331A">
        <w:t>Исполнителя</w:t>
      </w:r>
      <w:r w:rsidR="0080331A" w:rsidRPr="00316712">
        <w:t xml:space="preserve"> </w:t>
      </w:r>
      <w:r w:rsidRPr="00316712">
        <w:t xml:space="preserve">либо субподрядчика пропусков </w:t>
      </w:r>
      <w:r w:rsidR="0080331A">
        <w:t>Исполнитель</w:t>
      </w:r>
      <w:r w:rsidR="0080331A" w:rsidRPr="00316712">
        <w:t xml:space="preserve"> </w:t>
      </w:r>
      <w:r w:rsidRPr="00316712">
        <w:t>уплачивает Заказчику штраф в размере 1 500 рублей за каждый несданный пропуск.</w:t>
      </w:r>
    </w:p>
    <w:p w:rsidR="003128C3" w:rsidRPr="00316712" w:rsidRDefault="003128C3" w:rsidP="00C6723E">
      <w:pPr>
        <w:pStyle w:val="afd"/>
        <w:numPr>
          <w:ilvl w:val="0"/>
          <w:numId w:val="18"/>
        </w:numPr>
        <w:ind w:left="142" w:firstLine="709"/>
        <w:jc w:val="both"/>
      </w:pPr>
      <w:r w:rsidRPr="00316712">
        <w:t xml:space="preserve">В случае нарушения </w:t>
      </w:r>
      <w:r w:rsidR="0080331A">
        <w:t>Исполнителем</w:t>
      </w:r>
      <w:r w:rsidR="0080331A" w:rsidRPr="00316712">
        <w:t xml:space="preserve"> </w:t>
      </w:r>
      <w:r w:rsidRPr="00316712">
        <w:t>или суб</w:t>
      </w:r>
      <w:r w:rsidR="00335AA1" w:rsidRPr="00316712">
        <w:t>подрядчиком</w:t>
      </w:r>
      <w:r w:rsidRPr="00316712">
        <w:t xml:space="preserve"> требований статьи 4 (пункты 4.3.8-</w:t>
      </w:r>
      <w:r w:rsidR="000916BE">
        <w:t>4.3.20</w:t>
      </w:r>
      <w:r w:rsidRPr="00316712">
        <w:t xml:space="preserve">) </w:t>
      </w:r>
      <w:r w:rsidR="0080331A">
        <w:t>Исполнитель</w:t>
      </w:r>
      <w:r w:rsidR="0080331A" w:rsidRPr="00316712">
        <w:t xml:space="preserve"> </w:t>
      </w:r>
      <w:r w:rsidRPr="00316712">
        <w:t>обязуется уплатить Заказчику штраф в размере, определяемом согласно Приложению №</w:t>
      </w:r>
      <w:r w:rsidR="00B76414" w:rsidRPr="00B76414">
        <w:t>2</w:t>
      </w:r>
      <w:r w:rsidRPr="00316712">
        <w:t xml:space="preserve"> к договору».</w:t>
      </w:r>
    </w:p>
    <w:p w:rsidR="003128C3" w:rsidRPr="00316712" w:rsidRDefault="003128C3" w:rsidP="00C6723E">
      <w:pPr>
        <w:pStyle w:val="afd"/>
        <w:numPr>
          <w:ilvl w:val="0"/>
          <w:numId w:val="18"/>
        </w:numPr>
        <w:ind w:left="142" w:firstLine="709"/>
        <w:jc w:val="both"/>
      </w:pPr>
      <w:proofErr w:type="gramStart"/>
      <w:r w:rsidRPr="00316712">
        <w:t xml:space="preserve">В случае нарушения работником </w:t>
      </w:r>
      <w:r w:rsidR="0080331A">
        <w:t>Исполнителя</w:t>
      </w:r>
      <w:r w:rsidR="0080331A" w:rsidRPr="00316712">
        <w:t xml:space="preserve"> </w:t>
      </w:r>
      <w:r w:rsidRPr="00316712">
        <w:t xml:space="preserve">либо субподрядчика Положения о пропускном и </w:t>
      </w:r>
      <w:proofErr w:type="spellStart"/>
      <w:r w:rsidRPr="00316712">
        <w:t>внутриобъектовом</w:t>
      </w:r>
      <w:proofErr w:type="spellEnd"/>
      <w:r w:rsidRPr="00316712">
        <w:t xml:space="preserve"> режимах на территории открытого акционерного общества «Славнефть-ЯНОС», выразившегося в появлении на территории  Заказчика в состоянии алкогольного, наркотического  или иного токсического опьянения, </w:t>
      </w:r>
      <w:r w:rsidR="0080331A">
        <w:t>Исполнитель</w:t>
      </w:r>
      <w:r w:rsidR="0080331A" w:rsidRPr="00316712">
        <w:t xml:space="preserve"> </w:t>
      </w:r>
      <w:r w:rsidRPr="00316712">
        <w:t>обязуется уплатить Заказчику штраф в размере, определяемом согласно Приложению №</w:t>
      </w:r>
      <w:r w:rsidR="00A34565" w:rsidRPr="00316712">
        <w:rPr>
          <w:lang w:val="en-US"/>
        </w:rPr>
        <w:t>2</w:t>
      </w:r>
      <w:r w:rsidRPr="00316712">
        <w:t xml:space="preserve"> к договору».</w:t>
      </w:r>
      <w:proofErr w:type="gramEnd"/>
    </w:p>
    <w:p w:rsidR="003128C3" w:rsidRPr="00316712" w:rsidRDefault="003128C3" w:rsidP="00C6723E">
      <w:pPr>
        <w:pStyle w:val="afd"/>
        <w:numPr>
          <w:ilvl w:val="0"/>
          <w:numId w:val="18"/>
        </w:numPr>
        <w:ind w:left="142" w:firstLine="709"/>
        <w:jc w:val="both"/>
      </w:pPr>
      <w:r w:rsidRPr="00316712">
        <w:t>В случае нарушения сторонами своих договорных обязательств, возмещение убытков или ущерба и/или уплата неустойки (штрафа, пени, процентов) виновной стороной производится только по требованию добросовестной стороны на основании письменного запроса к виновной стороне, предоставленного доступными способами для добросовестной стороны.</w:t>
      </w:r>
    </w:p>
    <w:p w:rsidR="003128C3" w:rsidRPr="00316712" w:rsidRDefault="003128C3" w:rsidP="003128C3">
      <w:pPr>
        <w:tabs>
          <w:tab w:val="num" w:pos="709"/>
        </w:tabs>
        <w:suppressAutoHyphens/>
        <w:jc w:val="both"/>
      </w:pPr>
      <w:r w:rsidRPr="00316712">
        <w:t xml:space="preserve">Заказчик вправе взыскать с </w:t>
      </w:r>
      <w:r w:rsidR="0080331A">
        <w:t>Исполнителя</w:t>
      </w:r>
      <w:r w:rsidR="0080331A" w:rsidRPr="00316712">
        <w:t xml:space="preserve"> </w:t>
      </w:r>
      <w:r w:rsidRPr="00316712">
        <w:t xml:space="preserve">предусмотренные настоящим договором меры ответственности путем направления </w:t>
      </w:r>
      <w:r w:rsidR="0080331A">
        <w:t>Исполнителю</w:t>
      </w:r>
      <w:r w:rsidR="0080331A" w:rsidRPr="00316712">
        <w:t xml:space="preserve"> </w:t>
      </w:r>
      <w:r w:rsidRPr="00316712">
        <w:t xml:space="preserve">претензии и совершения в соответствии со ст.410 ГК РФ зачета встречных однородных требований (и уменьшения таким образом сумм, подлежащих выплате </w:t>
      </w:r>
      <w:r w:rsidR="0080331A">
        <w:t>Исполнителю</w:t>
      </w:r>
      <w:r w:rsidRPr="00316712">
        <w:t>).</w:t>
      </w:r>
    </w:p>
    <w:p w:rsidR="003128C3" w:rsidRPr="00316712" w:rsidRDefault="003128C3" w:rsidP="00C6723E">
      <w:pPr>
        <w:pStyle w:val="afd"/>
        <w:numPr>
          <w:ilvl w:val="0"/>
          <w:numId w:val="18"/>
        </w:numPr>
        <w:ind w:left="142" w:firstLine="709"/>
        <w:jc w:val="both"/>
      </w:pPr>
      <w:r w:rsidRPr="00316712">
        <w:t>Ни одна из Сторон не несет перед другой Стороной ответственности за упущенную выгоду, а также за убытки, связанные с потерей деловой активности и репутации, утратой возможности эксплуатации, производственными потерями, незаключенными контрактами, снижением потребления, потерей мощности, капитальными издержками или издержками по замещающей мощности, а также убытки, вызванные негативным воздействием на окружающую среду. Стороны также не несут ответственности за упущенную выгоду убытки третьих лиц. Положения данного пункта применяются вне зависимости от того, была ли соответствующая Сторона поставлена в известность о возможности таких убытков.</w:t>
      </w:r>
    </w:p>
    <w:p w:rsidR="003128C3" w:rsidRPr="00316712" w:rsidRDefault="003128C3" w:rsidP="005F37CF">
      <w:pPr>
        <w:pStyle w:val="afd"/>
        <w:numPr>
          <w:ilvl w:val="0"/>
          <w:numId w:val="18"/>
        </w:numPr>
        <w:ind w:left="142" w:firstLine="709"/>
        <w:jc w:val="both"/>
      </w:pPr>
      <w:r w:rsidRPr="00316712">
        <w:t xml:space="preserve">За исключением случаев, прямо предусмотренных российским законодательством, и </w:t>
      </w:r>
      <w:bookmarkStart w:id="4" w:name="_DV_C334"/>
      <w:r w:rsidRPr="00316712">
        <w:t>несмотря</w:t>
      </w:r>
      <w:bookmarkStart w:id="5" w:name="_DV_M151"/>
      <w:bookmarkEnd w:id="4"/>
      <w:bookmarkEnd w:id="5"/>
      <w:r w:rsidRPr="00316712">
        <w:t xml:space="preserve"> на любые другие положения </w:t>
      </w:r>
      <w:bookmarkStart w:id="6" w:name="_DV_C336"/>
      <w:r w:rsidRPr="00316712">
        <w:t>Договора</w:t>
      </w:r>
      <w:bookmarkStart w:id="7" w:name="_DV_M152"/>
      <w:bookmarkEnd w:id="6"/>
      <w:bookmarkEnd w:id="7"/>
      <w:r w:rsidRPr="00316712">
        <w:t xml:space="preserve">, </w:t>
      </w:r>
      <w:bookmarkStart w:id="8" w:name="_DV_M153"/>
      <w:bookmarkEnd w:id="8"/>
      <w:r w:rsidRPr="00316712">
        <w:t xml:space="preserve">совокупный предел ответственности </w:t>
      </w:r>
      <w:bookmarkStart w:id="9" w:name="_DV_M154"/>
      <w:bookmarkEnd w:id="9"/>
      <w:r w:rsidR="0080331A">
        <w:t>Исполнителя</w:t>
      </w:r>
      <w:r w:rsidR="0080331A" w:rsidRPr="00316712">
        <w:t xml:space="preserve"> </w:t>
      </w:r>
      <w:r w:rsidRPr="00316712">
        <w:t xml:space="preserve">за весь «реальный ущерб» (в соответствии с определением, содержащимся в статье 15 Гражданского кодекса РФ), включая оплату услуг юристов, причиненный в связи с </w:t>
      </w:r>
      <w:bookmarkStart w:id="10" w:name="_DV_C344"/>
      <w:r w:rsidRPr="00316712">
        <w:t>Договором</w:t>
      </w:r>
      <w:bookmarkStart w:id="11" w:name="_DV_M156"/>
      <w:bookmarkEnd w:id="10"/>
      <w:bookmarkEnd w:id="11"/>
      <w:r w:rsidRPr="00316712">
        <w:t xml:space="preserve"> между </w:t>
      </w:r>
      <w:bookmarkStart w:id="12" w:name="_DV_C346"/>
      <w:r w:rsidRPr="00316712">
        <w:t>Сторонами</w:t>
      </w:r>
      <w:bookmarkStart w:id="13" w:name="_DV_M157"/>
      <w:bookmarkEnd w:id="12"/>
      <w:bookmarkEnd w:id="13"/>
      <w:r w:rsidRPr="00316712">
        <w:t>, независимо от оснований для возникновения такой ответственности</w:t>
      </w:r>
      <w:bookmarkStart w:id="14" w:name="_DV_M158"/>
      <w:bookmarkStart w:id="15" w:name="_DV_M159"/>
      <w:bookmarkStart w:id="16" w:name="_DV_M160"/>
      <w:bookmarkEnd w:id="14"/>
      <w:bookmarkEnd w:id="15"/>
      <w:bookmarkEnd w:id="16"/>
      <w:r w:rsidRPr="00316712">
        <w:t xml:space="preserve">, не может ни при каких обстоятельствах превышать </w:t>
      </w:r>
      <w:bookmarkStart w:id="17" w:name="_DV_C354"/>
      <w:r w:rsidRPr="00316712">
        <w:t>Цену Договора</w:t>
      </w:r>
      <w:bookmarkStart w:id="18" w:name="_DV_M161"/>
      <w:bookmarkEnd w:id="17"/>
      <w:bookmarkEnd w:id="18"/>
      <w:r w:rsidRPr="00316712">
        <w:t xml:space="preserve"> (п. 2.1 Договора).</w:t>
      </w:r>
    </w:p>
    <w:p w:rsidR="00561CCD" w:rsidRPr="00316712" w:rsidRDefault="00561CCD" w:rsidP="007701E0">
      <w:pPr>
        <w:suppressAutoHyphens/>
        <w:jc w:val="both"/>
      </w:pPr>
    </w:p>
    <w:p w:rsidR="005E504D" w:rsidRPr="005F37CF" w:rsidRDefault="005E504D" w:rsidP="005F37CF">
      <w:pPr>
        <w:pStyle w:val="1"/>
        <w:numPr>
          <w:ilvl w:val="0"/>
          <w:numId w:val="2"/>
        </w:numPr>
        <w:rPr>
          <w:szCs w:val="28"/>
        </w:rPr>
      </w:pPr>
      <w:bookmarkStart w:id="19" w:name="_Toc140648770"/>
      <w:bookmarkStart w:id="20" w:name="_Toc140648769"/>
      <w:r w:rsidRPr="005F37CF">
        <w:rPr>
          <w:szCs w:val="28"/>
        </w:rPr>
        <w:t>Форс-мажор</w:t>
      </w:r>
      <w:bookmarkEnd w:id="19"/>
    </w:p>
    <w:p w:rsidR="005E504D" w:rsidRPr="00316712" w:rsidRDefault="005E504D" w:rsidP="005E504D"/>
    <w:p w:rsidR="005E504D" w:rsidRPr="00316712" w:rsidRDefault="005E504D" w:rsidP="005F37CF">
      <w:pPr>
        <w:pStyle w:val="afd"/>
        <w:numPr>
          <w:ilvl w:val="0"/>
          <w:numId w:val="49"/>
        </w:numPr>
        <w:ind w:left="142" w:firstLine="709"/>
        <w:jc w:val="both"/>
      </w:pPr>
      <w:r w:rsidRPr="00316712">
        <w:t xml:space="preserve">Стороны освобождаются от ответственности за частичное или полное неисполнение обязательств по настоящему Договору, если его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(форс-мажор). К таким событиям чрезвычайного характера относятся стихийные бедствия, военные действия иные подобные явления, в том числе необходимость соблюдения </w:t>
      </w:r>
      <w:r w:rsidRPr="00316712">
        <w:lastRenderedPageBreak/>
        <w:t xml:space="preserve">Сторонами и их аффилированными лицами требований государственных органов, законов и подзаконных актов, приказов и распоряжений (в том числе, </w:t>
      </w:r>
      <w:proofErr w:type="gramStart"/>
      <w:r w:rsidRPr="00316712">
        <w:t>но</w:t>
      </w:r>
      <w:proofErr w:type="gramEnd"/>
      <w:r w:rsidRPr="00316712">
        <w:t xml:space="preserve"> не ограничиваясь этим, запрет экспорта или </w:t>
      </w:r>
      <w:proofErr w:type="spellStart"/>
      <w:r w:rsidRPr="00316712">
        <w:t>ре-экспорта</w:t>
      </w:r>
      <w:proofErr w:type="spellEnd"/>
      <w:r w:rsidRPr="00316712">
        <w:t xml:space="preserve"> или </w:t>
      </w:r>
      <w:proofErr w:type="spellStart"/>
      <w:r w:rsidRPr="00316712">
        <w:t>непредоставление</w:t>
      </w:r>
      <w:proofErr w:type="spellEnd"/>
      <w:r w:rsidRPr="00316712">
        <w:t xml:space="preserve"> или, в той мере, в какой это разрешено действующим законодательством, отзыв</w:t>
      </w:r>
      <w:r w:rsidR="005F37CF">
        <w:t xml:space="preserve"> </w:t>
      </w:r>
      <w:r w:rsidRPr="00316712">
        <w:t>соответствующих лицензий на экспорт).</w:t>
      </w:r>
    </w:p>
    <w:p w:rsidR="00884B55" w:rsidRPr="00316712" w:rsidRDefault="00884B55" w:rsidP="00884B55">
      <w:pPr>
        <w:pStyle w:val="a8"/>
        <w:tabs>
          <w:tab w:val="clear" w:pos="4677"/>
          <w:tab w:val="clear" w:pos="9355"/>
        </w:tabs>
        <w:suppressAutoHyphens/>
        <w:jc w:val="both"/>
      </w:pPr>
    </w:p>
    <w:p w:rsidR="007701E0" w:rsidRPr="005F37CF" w:rsidRDefault="007701E0" w:rsidP="005F37CF">
      <w:pPr>
        <w:pStyle w:val="1"/>
        <w:numPr>
          <w:ilvl w:val="0"/>
          <w:numId w:val="2"/>
        </w:numPr>
        <w:rPr>
          <w:szCs w:val="28"/>
        </w:rPr>
      </w:pPr>
      <w:r w:rsidRPr="005F37CF">
        <w:rPr>
          <w:szCs w:val="28"/>
        </w:rPr>
        <w:t>Арбитраж</w:t>
      </w:r>
      <w:bookmarkEnd w:id="20"/>
    </w:p>
    <w:p w:rsidR="00116C09" w:rsidRPr="00316712" w:rsidRDefault="00116C09" w:rsidP="00116C09"/>
    <w:p w:rsidR="007701E0" w:rsidRPr="00316712" w:rsidRDefault="007701E0" w:rsidP="00C6723E">
      <w:pPr>
        <w:pStyle w:val="afd"/>
        <w:numPr>
          <w:ilvl w:val="0"/>
          <w:numId w:val="20"/>
        </w:numPr>
        <w:ind w:left="142" w:firstLine="709"/>
        <w:jc w:val="both"/>
      </w:pPr>
      <w:r w:rsidRPr="00316712">
        <w:t>Все споры или разногласия могущие возникнуть между Сторонами по настоящему Договору или в связи с ним, разрешаются путем переговоров.</w:t>
      </w:r>
    </w:p>
    <w:p w:rsidR="007701E0" w:rsidRPr="00316712" w:rsidRDefault="007701E0" w:rsidP="00C6723E">
      <w:pPr>
        <w:pStyle w:val="afd"/>
        <w:numPr>
          <w:ilvl w:val="0"/>
          <w:numId w:val="20"/>
        </w:numPr>
        <w:ind w:left="142" w:firstLine="709"/>
        <w:jc w:val="both"/>
      </w:pPr>
      <w:r w:rsidRPr="00316712">
        <w:t xml:space="preserve">Стороны устанавливают, что все возможные требования и претензии по настоящему Договору или связанные с ним, должны быть рассмотрены Сторонами с обязательным направлением ответов в письменной форме не позднее </w:t>
      </w:r>
      <w:r w:rsidR="004A701F" w:rsidRPr="00316712">
        <w:t>15</w:t>
      </w:r>
      <w:r w:rsidRPr="00316712">
        <w:t xml:space="preserve"> (</w:t>
      </w:r>
      <w:r w:rsidR="004A701F" w:rsidRPr="00316712">
        <w:t>пятнадцати</w:t>
      </w:r>
      <w:r w:rsidRPr="00316712">
        <w:t>) календарных дней с момента получения требований или претензии.</w:t>
      </w:r>
    </w:p>
    <w:p w:rsidR="007701E0" w:rsidRPr="00316712" w:rsidRDefault="007701E0" w:rsidP="00C6723E">
      <w:pPr>
        <w:pStyle w:val="afd"/>
        <w:numPr>
          <w:ilvl w:val="0"/>
          <w:numId w:val="20"/>
        </w:numPr>
        <w:ind w:left="142" w:firstLine="709"/>
        <w:jc w:val="both"/>
      </w:pPr>
      <w:r w:rsidRPr="00316712">
        <w:t>В случае невозможности разрешения разногласий путем переговоров, они подлежат рассмотрению в Арбитражном суде</w:t>
      </w:r>
      <w:r w:rsidR="00884B55" w:rsidRPr="00316712">
        <w:t xml:space="preserve"> по месту</w:t>
      </w:r>
      <w:r w:rsidR="00F25F6E" w:rsidRPr="00316712">
        <w:t xml:space="preserve"> нахождения</w:t>
      </w:r>
      <w:r w:rsidR="00884B55" w:rsidRPr="00316712">
        <w:t xml:space="preserve"> Истца</w:t>
      </w:r>
      <w:r w:rsidR="006C1F9F" w:rsidRPr="00316712">
        <w:t xml:space="preserve">. </w:t>
      </w:r>
    </w:p>
    <w:p w:rsidR="00E656CF" w:rsidRPr="00316712" w:rsidRDefault="00E656CF" w:rsidP="00884B55">
      <w:pPr>
        <w:suppressAutoHyphens/>
        <w:jc w:val="both"/>
      </w:pPr>
    </w:p>
    <w:p w:rsidR="00B76414" w:rsidRPr="00B76414" w:rsidRDefault="00B76414" w:rsidP="00B76414">
      <w:pPr>
        <w:pStyle w:val="1"/>
        <w:numPr>
          <w:ilvl w:val="0"/>
          <w:numId w:val="2"/>
        </w:numPr>
        <w:rPr>
          <w:szCs w:val="28"/>
        </w:rPr>
      </w:pPr>
      <w:r w:rsidRPr="00B76414">
        <w:rPr>
          <w:szCs w:val="28"/>
        </w:rPr>
        <w:t>Другие условия</w:t>
      </w:r>
    </w:p>
    <w:p w:rsidR="00E656CF" w:rsidRPr="00316712" w:rsidRDefault="00E656CF" w:rsidP="00C6723E">
      <w:pPr>
        <w:pStyle w:val="afd"/>
        <w:numPr>
          <w:ilvl w:val="0"/>
          <w:numId w:val="21"/>
        </w:numPr>
        <w:ind w:left="142" w:firstLine="709"/>
        <w:jc w:val="both"/>
      </w:pPr>
      <w:r w:rsidRPr="00316712">
        <w:t xml:space="preserve">Документы, направляемые Сторонами по настоящему Соглашению, будут считаться отправленными надлежащим способом, если они направлены почтовым отправлением заказным письмом или доставлены по юридическим (почтовым) адресам Сторон с получением под расписку соответствующим должностным лицом. Документы, подписываемые во исполнение настоящего Договора и переданные с помощью электронно-технических средств связи (включая, но не ограничиваясь, факс или электронная почта), имеют юридическую силу. Сторона, направившая документ с помощью электронно-технических средств связи, обязана направить подлинный (оригинальный) документ почтой в адрес другой Стороны в срок не позднее 5 (пяти) рабочих дней с момента (даты) направления документа с помощью электронно-технических средств связи. </w:t>
      </w:r>
    </w:p>
    <w:p w:rsidR="00E656CF" w:rsidRPr="00316712" w:rsidRDefault="00E656CF" w:rsidP="00354726">
      <w:pPr>
        <w:pStyle w:val="afd"/>
        <w:tabs>
          <w:tab w:val="left" w:pos="1276"/>
        </w:tabs>
        <w:ind w:left="0" w:firstLine="1418"/>
        <w:jc w:val="both"/>
      </w:pPr>
      <w:r w:rsidRPr="00316712">
        <w:t>Стороны договорились, что электронная переписка Сторон осуществляется по следующим адресам:</w:t>
      </w:r>
    </w:p>
    <w:p w:rsidR="00E656CF" w:rsidRPr="00316712" w:rsidRDefault="00E656CF" w:rsidP="00C6723E">
      <w:pPr>
        <w:pStyle w:val="afd"/>
        <w:numPr>
          <w:ilvl w:val="0"/>
          <w:numId w:val="11"/>
        </w:numPr>
        <w:ind w:left="1418" w:hanging="766"/>
        <w:jc w:val="both"/>
      </w:pPr>
      <w:r w:rsidRPr="00316712">
        <w:t xml:space="preserve">электронная почта Заказчика: </w:t>
      </w:r>
    </w:p>
    <w:p w:rsidR="00E656CF" w:rsidRPr="00316712" w:rsidRDefault="00E656CF" w:rsidP="00C6723E">
      <w:pPr>
        <w:pStyle w:val="afd"/>
        <w:numPr>
          <w:ilvl w:val="0"/>
          <w:numId w:val="11"/>
        </w:numPr>
        <w:ind w:left="1418" w:hanging="766"/>
        <w:jc w:val="both"/>
      </w:pPr>
      <w:r w:rsidRPr="00316712">
        <w:t xml:space="preserve">электронная почта </w:t>
      </w:r>
      <w:r w:rsidR="0080331A">
        <w:t>Исполнителя</w:t>
      </w:r>
      <w:r w:rsidRPr="00316712">
        <w:t xml:space="preserve">: </w:t>
      </w:r>
    </w:p>
    <w:p w:rsidR="00E656CF" w:rsidRPr="00316712" w:rsidRDefault="00E656CF" w:rsidP="00C6723E">
      <w:pPr>
        <w:pStyle w:val="afd"/>
        <w:numPr>
          <w:ilvl w:val="0"/>
          <w:numId w:val="21"/>
        </w:numPr>
        <w:ind w:left="142" w:firstLine="709"/>
        <w:jc w:val="both"/>
      </w:pPr>
      <w:r w:rsidRPr="00316712">
        <w:t>Срок действия Договора: с момента заключения Договора и до 31.12.2017. Неисполненные обязательства Сторон прекращаются надлежащим исполнением.</w:t>
      </w:r>
    </w:p>
    <w:p w:rsidR="00E656CF" w:rsidRPr="00316712" w:rsidRDefault="00E656CF" w:rsidP="00C6723E">
      <w:pPr>
        <w:pStyle w:val="afd"/>
        <w:numPr>
          <w:ilvl w:val="0"/>
          <w:numId w:val="21"/>
        </w:numPr>
        <w:ind w:left="142" w:firstLine="709"/>
        <w:jc w:val="both"/>
      </w:pPr>
      <w:r w:rsidRPr="00316712">
        <w:t>Все изменения и дополнения к настоящему Договору действительны лишь при условии, если они совершены в письменной форме и подписаны уполномоченными представителями Сторон.</w:t>
      </w:r>
    </w:p>
    <w:p w:rsidR="00E656CF" w:rsidRPr="00316712" w:rsidRDefault="00E656CF" w:rsidP="00C6723E">
      <w:pPr>
        <w:pStyle w:val="afd"/>
        <w:numPr>
          <w:ilvl w:val="0"/>
          <w:numId w:val="21"/>
        </w:numPr>
        <w:ind w:left="142" w:firstLine="709"/>
        <w:jc w:val="both"/>
      </w:pPr>
      <w:r w:rsidRPr="00316712">
        <w:t xml:space="preserve">В случае передачи </w:t>
      </w:r>
      <w:r w:rsidR="0080331A">
        <w:t>Исполнителем</w:t>
      </w:r>
      <w:r w:rsidR="0080331A" w:rsidRPr="00316712">
        <w:t xml:space="preserve"> </w:t>
      </w:r>
      <w:r w:rsidRPr="00316712">
        <w:t>Заказчику или наоборот сведений, составляющих его коммерческую тайну, Стороны обязуются заключить Соглашение о конфиденциальности или Соглашение о неразглашении коммерческой тайны, в противном случае такая информация не будет предоставлена.</w:t>
      </w:r>
    </w:p>
    <w:p w:rsidR="007701E0" w:rsidRPr="00316712" w:rsidRDefault="007701E0" w:rsidP="007701E0">
      <w:pPr>
        <w:pStyle w:val="1"/>
        <w:numPr>
          <w:ilvl w:val="0"/>
          <w:numId w:val="0"/>
        </w:numPr>
        <w:suppressAutoHyphens/>
        <w:spacing w:before="0" w:after="0"/>
        <w:jc w:val="left"/>
        <w:rPr>
          <w:sz w:val="24"/>
          <w:szCs w:val="24"/>
        </w:rPr>
      </w:pPr>
      <w:bookmarkStart w:id="21" w:name="_Toc140648772"/>
    </w:p>
    <w:bookmarkEnd w:id="21"/>
    <w:p w:rsidR="007701E0" w:rsidRPr="005F37CF" w:rsidRDefault="007701E0" w:rsidP="005F37CF">
      <w:pPr>
        <w:pStyle w:val="1"/>
        <w:numPr>
          <w:ilvl w:val="0"/>
          <w:numId w:val="2"/>
        </w:numPr>
        <w:rPr>
          <w:szCs w:val="28"/>
        </w:rPr>
      </w:pPr>
      <w:r w:rsidRPr="005F37CF">
        <w:rPr>
          <w:szCs w:val="28"/>
        </w:rPr>
        <w:t>Заключительные положения</w:t>
      </w:r>
    </w:p>
    <w:p w:rsidR="00CB22F4" w:rsidRPr="005F37CF" w:rsidRDefault="00CB22F4" w:rsidP="0042604E">
      <w:pPr>
        <w:rPr>
          <w:sz w:val="28"/>
          <w:szCs w:val="28"/>
        </w:rPr>
      </w:pPr>
    </w:p>
    <w:p w:rsidR="007701E0" w:rsidRPr="00316712" w:rsidRDefault="007701E0" w:rsidP="00C6723E">
      <w:pPr>
        <w:pStyle w:val="afd"/>
        <w:numPr>
          <w:ilvl w:val="0"/>
          <w:numId w:val="22"/>
        </w:numPr>
        <w:ind w:left="142" w:firstLine="709"/>
        <w:jc w:val="both"/>
      </w:pPr>
      <w:r w:rsidRPr="00316712">
        <w:t>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имеют юридическую силу только в том случае, если они оформлены в письменном виде и подписаны обеими Сторонами.</w:t>
      </w:r>
    </w:p>
    <w:p w:rsidR="007701E0" w:rsidRPr="00316712" w:rsidRDefault="007701E0" w:rsidP="00C6723E">
      <w:pPr>
        <w:pStyle w:val="afd"/>
        <w:numPr>
          <w:ilvl w:val="0"/>
          <w:numId w:val="22"/>
        </w:numPr>
        <w:ind w:left="142" w:firstLine="709"/>
        <w:jc w:val="both"/>
      </w:pPr>
      <w:r w:rsidRPr="00316712">
        <w:t>Настоящий Договор составлен в 2-х экземплярах, имеющих одинаковую юридическую силу, по одному экземпляру для каждой Стороны.</w:t>
      </w:r>
    </w:p>
    <w:p w:rsidR="00DB3091" w:rsidRPr="00316712" w:rsidRDefault="00DB3091" w:rsidP="00C6723E">
      <w:pPr>
        <w:pStyle w:val="afd"/>
        <w:numPr>
          <w:ilvl w:val="0"/>
          <w:numId w:val="22"/>
        </w:numPr>
        <w:ind w:left="142" w:firstLine="709"/>
        <w:jc w:val="both"/>
      </w:pPr>
      <w:r w:rsidRPr="00316712">
        <w:t>Стороны вправе передавать права и обязанности по настоящему Договору третьим лицам только при наличии предварительного письменного согласия  другой Стороны.</w:t>
      </w:r>
    </w:p>
    <w:p w:rsidR="00DB3091" w:rsidRPr="00316712" w:rsidRDefault="00DB3091" w:rsidP="007701E0">
      <w:pPr>
        <w:suppressAutoHyphens/>
        <w:jc w:val="both"/>
      </w:pPr>
    </w:p>
    <w:p w:rsidR="007701E0" w:rsidRPr="005F37CF" w:rsidRDefault="007701E0" w:rsidP="005F37CF">
      <w:pPr>
        <w:pStyle w:val="1"/>
        <w:numPr>
          <w:ilvl w:val="0"/>
          <w:numId w:val="2"/>
        </w:numPr>
        <w:rPr>
          <w:szCs w:val="28"/>
        </w:rPr>
      </w:pPr>
      <w:bookmarkStart w:id="22" w:name="_Toc140648773"/>
      <w:r w:rsidRPr="005F37CF">
        <w:rPr>
          <w:szCs w:val="28"/>
        </w:rPr>
        <w:t>Приложения</w:t>
      </w:r>
      <w:bookmarkEnd w:id="22"/>
    </w:p>
    <w:p w:rsidR="00CB22F4" w:rsidRPr="00316712" w:rsidRDefault="00CB22F4" w:rsidP="0042604E"/>
    <w:p w:rsidR="007701E0" w:rsidRPr="00316712" w:rsidRDefault="007701E0" w:rsidP="00C6723E">
      <w:pPr>
        <w:pStyle w:val="afd"/>
        <w:numPr>
          <w:ilvl w:val="0"/>
          <w:numId w:val="23"/>
        </w:numPr>
        <w:suppressAutoHyphens/>
        <w:ind w:left="142" w:firstLine="709"/>
      </w:pPr>
      <w:r w:rsidRPr="00316712">
        <w:t>К настоящему договору прилагаются и составляют неотъемлемую его часть:</w:t>
      </w:r>
    </w:p>
    <w:p w:rsidR="009B6DA8" w:rsidRPr="00316712" w:rsidRDefault="009B6DA8" w:rsidP="00C6723E">
      <w:pPr>
        <w:pStyle w:val="afd"/>
        <w:numPr>
          <w:ilvl w:val="0"/>
          <w:numId w:val="11"/>
        </w:numPr>
        <w:ind w:left="1418" w:hanging="766"/>
        <w:jc w:val="both"/>
        <w:rPr>
          <w:lang w:val="en-US"/>
        </w:rPr>
      </w:pPr>
      <w:r w:rsidRPr="00316712">
        <w:t xml:space="preserve">Приложение №1 – </w:t>
      </w:r>
      <w:r w:rsidR="00A641EC" w:rsidRPr="00316712">
        <w:t xml:space="preserve"> «Спецификация»</w:t>
      </w:r>
      <w:r w:rsidR="00A641EC" w:rsidRPr="00316712">
        <w:rPr>
          <w:lang w:val="en-US"/>
        </w:rPr>
        <w:t>;</w:t>
      </w:r>
    </w:p>
    <w:p w:rsidR="0022123A" w:rsidRPr="00316712" w:rsidRDefault="009B6DA8" w:rsidP="0022123A">
      <w:pPr>
        <w:pStyle w:val="afd"/>
        <w:numPr>
          <w:ilvl w:val="0"/>
          <w:numId w:val="11"/>
        </w:numPr>
        <w:ind w:left="1418" w:hanging="766"/>
        <w:jc w:val="both"/>
        <w:rPr>
          <w:b/>
        </w:rPr>
      </w:pPr>
      <w:r w:rsidRPr="00316712">
        <w:t>Приложение №2 –</w:t>
      </w:r>
      <w:r w:rsidR="0022123A" w:rsidRPr="00316712">
        <w:t xml:space="preserve"> «Шкала </w:t>
      </w:r>
      <w:r w:rsidR="0022123A" w:rsidRPr="00316712">
        <w:rPr>
          <w:snapToGrid w:val="0"/>
        </w:rPr>
        <w:t>штрафных санкций в области ПБ, ОТ и ОС</w:t>
      </w:r>
      <w:r w:rsidR="0022123A" w:rsidRPr="00316712">
        <w:t>».</w:t>
      </w:r>
    </w:p>
    <w:p w:rsidR="00656680" w:rsidRPr="00316712" w:rsidRDefault="00656680" w:rsidP="007701E0">
      <w:pPr>
        <w:tabs>
          <w:tab w:val="num" w:pos="840"/>
        </w:tabs>
        <w:suppressAutoHyphens/>
        <w:jc w:val="both"/>
      </w:pPr>
    </w:p>
    <w:tbl>
      <w:tblPr>
        <w:tblpPr w:leftFromText="180" w:rightFromText="180" w:vertAnchor="text" w:horzAnchor="margin" w:tblpY="44"/>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80"/>
        <w:gridCol w:w="2880"/>
        <w:gridCol w:w="1805"/>
        <w:gridCol w:w="3115"/>
      </w:tblGrid>
      <w:tr w:rsidR="00D45879" w:rsidRPr="00316712" w:rsidTr="00D45879">
        <w:trPr>
          <w:gridBefore w:val="1"/>
          <w:gridAfter w:val="1"/>
          <w:wBefore w:w="2280" w:type="dxa"/>
          <w:wAfter w:w="3115" w:type="dxa"/>
          <w:trHeight w:val="223"/>
        </w:trPr>
        <w:tc>
          <w:tcPr>
            <w:tcW w:w="4685" w:type="dxa"/>
            <w:gridSpan w:val="2"/>
            <w:tcBorders>
              <w:top w:val="nil"/>
              <w:left w:val="nil"/>
              <w:bottom w:val="nil"/>
              <w:right w:val="nil"/>
            </w:tcBorders>
          </w:tcPr>
          <w:p w:rsidR="00D45879" w:rsidRPr="00316712" w:rsidRDefault="003E17F6" w:rsidP="007A20E2">
            <w:pPr>
              <w:tabs>
                <w:tab w:val="num" w:pos="840"/>
              </w:tabs>
              <w:suppressAutoHyphens/>
              <w:jc w:val="center"/>
            </w:pPr>
            <w:r w:rsidRPr="00316712">
              <w:rPr>
                <w:b/>
              </w:rPr>
              <w:t>17</w:t>
            </w:r>
            <w:r w:rsidR="00D45879" w:rsidRPr="00316712">
              <w:rPr>
                <w:b/>
              </w:rPr>
              <w:t>.</w:t>
            </w:r>
            <w:r w:rsidR="007A20E2" w:rsidRPr="00316712">
              <w:t xml:space="preserve"> </w:t>
            </w:r>
            <w:r w:rsidR="00D45879" w:rsidRPr="00316712">
              <w:rPr>
                <w:b/>
                <w:bCs/>
              </w:rPr>
              <w:t>Адреса, реквизиты и подписи Сторон</w:t>
            </w:r>
          </w:p>
        </w:tc>
      </w:tr>
      <w:tr w:rsidR="00D45879" w:rsidRPr="00316712"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8"/>
        </w:trPr>
        <w:tc>
          <w:tcPr>
            <w:tcW w:w="5160" w:type="dxa"/>
            <w:gridSpan w:val="2"/>
          </w:tcPr>
          <w:p w:rsidR="00D45879" w:rsidRPr="00316712" w:rsidRDefault="0080331A" w:rsidP="00D45879">
            <w:pPr>
              <w:suppressAutoHyphens/>
              <w:jc w:val="both"/>
              <w:rPr>
                <w:b/>
                <w:bCs/>
                <w:u w:val="single"/>
              </w:rPr>
            </w:pPr>
            <w:r>
              <w:rPr>
                <w:b/>
                <w:bCs/>
              </w:rPr>
              <w:t>Исполнитель</w:t>
            </w:r>
            <w:r w:rsidR="00D45879" w:rsidRPr="00316712">
              <w:rPr>
                <w:b/>
                <w:bCs/>
              </w:rPr>
              <w:t>:</w:t>
            </w:r>
            <w:r w:rsidR="00D45879" w:rsidRPr="00316712">
              <w:rPr>
                <w:b/>
                <w:bCs/>
                <w:u w:val="single"/>
              </w:rPr>
              <w:t xml:space="preserve"> </w:t>
            </w:r>
          </w:p>
          <w:p w:rsidR="00D45879" w:rsidRPr="00316712" w:rsidRDefault="00D45879" w:rsidP="00D45879">
            <w:pPr>
              <w:rPr>
                <w:b/>
              </w:rPr>
            </w:pPr>
            <w:r w:rsidRPr="00316712">
              <w:rPr>
                <w:b/>
              </w:rPr>
              <w:t>______________________</w:t>
            </w:r>
          </w:p>
          <w:p w:rsidR="00D45879" w:rsidRPr="00316712" w:rsidRDefault="00D45879" w:rsidP="00D45879">
            <w:pPr>
              <w:suppressAutoHyphens/>
              <w:jc w:val="both"/>
              <w:rPr>
                <w:b/>
                <w:bCs/>
                <w:u w:val="single"/>
              </w:rPr>
            </w:pPr>
          </w:p>
          <w:p w:rsidR="00D45879" w:rsidRPr="00316712" w:rsidRDefault="00D45879" w:rsidP="00D45879">
            <w:pPr>
              <w:pStyle w:val="xl26"/>
              <w:spacing w:before="0" w:beforeAutospacing="0" w:after="0" w:afterAutospacing="0"/>
              <w:rPr>
                <w:rFonts w:ascii="Times New Roman" w:hAnsi="Times New Roman" w:cs="Times New Roman"/>
              </w:rPr>
            </w:pPr>
          </w:p>
        </w:tc>
        <w:tc>
          <w:tcPr>
            <w:tcW w:w="4920" w:type="dxa"/>
            <w:gridSpan w:val="2"/>
          </w:tcPr>
          <w:p w:rsidR="00D45879" w:rsidRPr="00316712" w:rsidRDefault="00D45879" w:rsidP="00D45879">
            <w:pPr>
              <w:suppressAutoHyphens/>
              <w:ind w:right="252"/>
              <w:rPr>
                <w:b/>
                <w:bCs/>
                <w:u w:val="single"/>
              </w:rPr>
            </w:pPr>
            <w:r w:rsidRPr="00316712">
              <w:rPr>
                <w:b/>
                <w:bCs/>
              </w:rPr>
              <w:t>Заказчик:</w:t>
            </w:r>
            <w:r w:rsidRPr="00316712">
              <w:rPr>
                <w:b/>
                <w:bCs/>
                <w:u w:val="single"/>
              </w:rPr>
              <w:t xml:space="preserve"> </w:t>
            </w:r>
          </w:p>
          <w:p w:rsidR="00D45879" w:rsidRPr="00316712" w:rsidRDefault="00D45879" w:rsidP="00D45879">
            <w:pPr>
              <w:suppressAutoHyphens/>
              <w:rPr>
                <w:b/>
              </w:rPr>
            </w:pPr>
            <w:r w:rsidRPr="00316712">
              <w:rPr>
                <w:b/>
              </w:rPr>
              <w:t>ОАО «Славнефть-ЯНОС»</w:t>
            </w:r>
          </w:p>
          <w:p w:rsidR="00D45879" w:rsidRPr="00316712" w:rsidRDefault="00D45879" w:rsidP="00D45879">
            <w:pPr>
              <w:suppressAutoHyphens/>
              <w:rPr>
                <w:b/>
                <w:u w:val="single"/>
              </w:rPr>
            </w:pPr>
          </w:p>
          <w:p w:rsidR="00D45879" w:rsidRPr="00316712" w:rsidRDefault="00D45879" w:rsidP="00D45879">
            <w:pPr>
              <w:suppressAutoHyphens/>
            </w:pPr>
            <w:r w:rsidRPr="00316712">
              <w:rPr>
                <w:u w:val="single"/>
              </w:rPr>
              <w:t>Место нахождения</w:t>
            </w:r>
            <w:r w:rsidRPr="00316712">
              <w:t xml:space="preserve">: </w:t>
            </w:r>
          </w:p>
          <w:p w:rsidR="00D45879" w:rsidRPr="00316712" w:rsidRDefault="00D45879" w:rsidP="00D45879">
            <w:pPr>
              <w:suppressAutoHyphens/>
            </w:pPr>
            <w:r w:rsidRPr="00316712">
              <w:t>Российская Федерация, 150023, г. Ярославль, Московский проспект, дом. 130</w:t>
            </w:r>
          </w:p>
          <w:p w:rsidR="00D45879" w:rsidRPr="00316712" w:rsidRDefault="00D45879" w:rsidP="00D45879">
            <w:pPr>
              <w:pStyle w:val="a8"/>
              <w:tabs>
                <w:tab w:val="clear" w:pos="4677"/>
                <w:tab w:val="clear" w:pos="9355"/>
              </w:tabs>
              <w:suppressAutoHyphens/>
            </w:pPr>
            <w:r w:rsidRPr="00316712">
              <w:t>Телефон: (4852) 44-17-87; факс (4852) 47-18-74</w:t>
            </w:r>
          </w:p>
          <w:p w:rsidR="00051E3F" w:rsidRPr="00316712" w:rsidRDefault="00051E3F" w:rsidP="00051E3F">
            <w:pPr>
              <w:suppressAutoHyphens/>
            </w:pPr>
            <w:r w:rsidRPr="00316712">
              <w:t>Филиал Банка ВТБ (ПАО) г. Воронеж</w:t>
            </w:r>
          </w:p>
          <w:p w:rsidR="00051E3F" w:rsidRPr="00316712" w:rsidRDefault="00051E3F" w:rsidP="00051E3F">
            <w:pPr>
              <w:suppressAutoHyphens/>
            </w:pPr>
            <w:r w:rsidRPr="00316712">
              <w:t>БИК 042007835</w:t>
            </w:r>
          </w:p>
          <w:p w:rsidR="00051E3F" w:rsidRPr="00316712" w:rsidRDefault="00051E3F" w:rsidP="00051E3F">
            <w:pPr>
              <w:suppressAutoHyphens/>
            </w:pPr>
            <w:r w:rsidRPr="00316712">
              <w:t>Корр. счёт 30101810100000000835</w:t>
            </w:r>
            <w:bookmarkStart w:id="23" w:name="_GoBack"/>
            <w:bookmarkEnd w:id="23"/>
          </w:p>
          <w:p w:rsidR="00051E3F" w:rsidRPr="00316712" w:rsidRDefault="00051E3F" w:rsidP="00051E3F">
            <w:pPr>
              <w:suppressAutoHyphens/>
            </w:pPr>
            <w:r w:rsidRPr="00316712">
              <w:t>р/с 40702810616250002974</w:t>
            </w:r>
          </w:p>
          <w:p w:rsidR="00051E3F" w:rsidRPr="00316712" w:rsidRDefault="00051E3F" w:rsidP="00051E3F">
            <w:pPr>
              <w:suppressAutoHyphens/>
            </w:pPr>
            <w:r w:rsidRPr="00316712">
              <w:t>Код ОКПО 49747905</w:t>
            </w:r>
          </w:p>
          <w:p w:rsidR="00051E3F" w:rsidRPr="00316712" w:rsidRDefault="00051E3F" w:rsidP="00051E3F">
            <w:pPr>
              <w:suppressAutoHyphens/>
            </w:pPr>
            <w:r w:rsidRPr="00316712">
              <w:t>ИНН 7702070139</w:t>
            </w:r>
          </w:p>
          <w:p w:rsidR="00051E3F" w:rsidRPr="00316712" w:rsidRDefault="00051E3F" w:rsidP="00051E3F">
            <w:pPr>
              <w:suppressAutoHyphens/>
            </w:pPr>
            <w:r w:rsidRPr="00316712">
              <w:t>КПП 366643001</w:t>
            </w:r>
          </w:p>
          <w:p w:rsidR="00D45879" w:rsidRPr="00316712" w:rsidRDefault="00051E3F" w:rsidP="00051E3F">
            <w:pPr>
              <w:suppressAutoHyphens/>
            </w:pPr>
            <w:r w:rsidRPr="00316712">
              <w:t>ОГРН 1027739609391</w:t>
            </w:r>
          </w:p>
          <w:p w:rsidR="00D45879" w:rsidRPr="00316712" w:rsidRDefault="00D45879" w:rsidP="00D45879">
            <w:pPr>
              <w:suppressAutoHyphens/>
            </w:pPr>
          </w:p>
        </w:tc>
      </w:tr>
      <w:tr w:rsidR="00D45879" w:rsidRPr="00316712"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3"/>
        </w:trPr>
        <w:tc>
          <w:tcPr>
            <w:tcW w:w="5160" w:type="dxa"/>
            <w:gridSpan w:val="2"/>
          </w:tcPr>
          <w:p w:rsidR="00D45879" w:rsidRPr="00316712" w:rsidRDefault="0080331A" w:rsidP="00D45879">
            <w:pPr>
              <w:suppressAutoHyphens/>
              <w:jc w:val="both"/>
              <w:rPr>
                <w:b/>
                <w:bCs/>
              </w:rPr>
            </w:pPr>
            <w:r>
              <w:rPr>
                <w:b/>
                <w:bCs/>
              </w:rPr>
              <w:t>Исполнитель</w:t>
            </w:r>
            <w:r w:rsidR="00D45879" w:rsidRPr="00316712">
              <w:rPr>
                <w:b/>
                <w:bCs/>
              </w:rPr>
              <w:t>:</w:t>
            </w:r>
          </w:p>
        </w:tc>
        <w:tc>
          <w:tcPr>
            <w:tcW w:w="4920" w:type="dxa"/>
            <w:gridSpan w:val="2"/>
          </w:tcPr>
          <w:p w:rsidR="00D45879" w:rsidRPr="00316712" w:rsidRDefault="00D45879" w:rsidP="00D45879">
            <w:pPr>
              <w:suppressAutoHyphens/>
              <w:rPr>
                <w:b/>
                <w:bCs/>
              </w:rPr>
            </w:pPr>
            <w:r w:rsidRPr="00316712">
              <w:rPr>
                <w:b/>
                <w:bCs/>
              </w:rPr>
              <w:t>Заказчик:</w:t>
            </w:r>
          </w:p>
        </w:tc>
      </w:tr>
      <w:tr w:rsidR="00D45879" w:rsidRPr="00316712" w:rsidTr="00D458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9"/>
        </w:trPr>
        <w:tc>
          <w:tcPr>
            <w:tcW w:w="5160" w:type="dxa"/>
            <w:gridSpan w:val="2"/>
          </w:tcPr>
          <w:p w:rsidR="00D45879" w:rsidRPr="00316712" w:rsidRDefault="00D45879" w:rsidP="00D45879">
            <w:pPr>
              <w:suppressAutoHyphens/>
              <w:jc w:val="both"/>
              <w:rPr>
                <w:b/>
              </w:rPr>
            </w:pPr>
          </w:p>
          <w:p w:rsidR="00D45879" w:rsidRPr="00316712" w:rsidRDefault="00D45879" w:rsidP="00D45879">
            <w:pPr>
              <w:suppressAutoHyphens/>
              <w:jc w:val="both"/>
              <w:rPr>
                <w:b/>
              </w:rPr>
            </w:pPr>
          </w:p>
          <w:p w:rsidR="00D45879" w:rsidRPr="00316712" w:rsidRDefault="00D45879" w:rsidP="00D45879">
            <w:pPr>
              <w:suppressAutoHyphens/>
              <w:jc w:val="both"/>
              <w:rPr>
                <w:b/>
              </w:rPr>
            </w:pPr>
          </w:p>
          <w:p w:rsidR="00D45879" w:rsidRPr="00316712" w:rsidRDefault="00D45879" w:rsidP="00D45879">
            <w:pPr>
              <w:suppressAutoHyphens/>
              <w:jc w:val="both"/>
              <w:rPr>
                <w:bCs/>
              </w:rPr>
            </w:pPr>
            <w:r w:rsidRPr="00316712">
              <w:rPr>
                <w:bCs/>
              </w:rPr>
              <w:t xml:space="preserve">                  М.П.</w:t>
            </w:r>
          </w:p>
        </w:tc>
        <w:tc>
          <w:tcPr>
            <w:tcW w:w="4920" w:type="dxa"/>
            <w:gridSpan w:val="2"/>
          </w:tcPr>
          <w:p w:rsidR="00D45879" w:rsidRPr="00316712" w:rsidRDefault="00D45879" w:rsidP="00D45879">
            <w:pPr>
              <w:suppressAutoHyphens/>
              <w:rPr>
                <w:b/>
                <w:bCs/>
              </w:rPr>
            </w:pPr>
            <w:r w:rsidRPr="00316712">
              <w:rPr>
                <w:b/>
                <w:bCs/>
              </w:rPr>
              <w:t>ОАО «Славнефть-ЯНОС»</w:t>
            </w:r>
          </w:p>
          <w:p w:rsidR="00D45879" w:rsidRPr="00316712" w:rsidRDefault="00D45879" w:rsidP="00D45879">
            <w:pPr>
              <w:suppressAutoHyphens/>
              <w:rPr>
                <w:b/>
                <w:bCs/>
              </w:rPr>
            </w:pPr>
            <w:r w:rsidRPr="00316712">
              <w:rPr>
                <w:b/>
                <w:bCs/>
              </w:rPr>
              <w:t>Генеральный директор</w:t>
            </w:r>
          </w:p>
          <w:p w:rsidR="00D45879" w:rsidRPr="00316712" w:rsidRDefault="00D45879" w:rsidP="00D45879">
            <w:pPr>
              <w:suppressAutoHyphens/>
              <w:rPr>
                <w:b/>
                <w:bCs/>
              </w:rPr>
            </w:pPr>
            <w:r w:rsidRPr="00316712">
              <w:rPr>
                <w:bCs/>
              </w:rPr>
              <w:t>____________________</w:t>
            </w:r>
            <w:r w:rsidRPr="00316712">
              <w:rPr>
                <w:b/>
                <w:bCs/>
              </w:rPr>
              <w:t xml:space="preserve"> </w:t>
            </w:r>
            <w:r w:rsidR="00AF57F1" w:rsidRPr="00316712">
              <w:rPr>
                <w:b/>
                <w:bCs/>
              </w:rPr>
              <w:t>Н</w:t>
            </w:r>
            <w:r w:rsidRPr="00316712">
              <w:rPr>
                <w:b/>
                <w:bCs/>
              </w:rPr>
              <w:t>.</w:t>
            </w:r>
            <w:r w:rsidR="00AF57F1" w:rsidRPr="00316712">
              <w:rPr>
                <w:b/>
                <w:bCs/>
              </w:rPr>
              <w:t>В</w:t>
            </w:r>
            <w:r w:rsidRPr="00316712">
              <w:rPr>
                <w:b/>
                <w:bCs/>
              </w:rPr>
              <w:t>.</w:t>
            </w:r>
            <w:r w:rsidR="00AF57F1" w:rsidRPr="00316712">
              <w:rPr>
                <w:b/>
                <w:bCs/>
              </w:rPr>
              <w:t>Карпов</w:t>
            </w:r>
            <w:r w:rsidRPr="00316712">
              <w:rPr>
                <w:b/>
                <w:bCs/>
              </w:rPr>
              <w:t xml:space="preserve"> </w:t>
            </w:r>
          </w:p>
          <w:p w:rsidR="00D45879" w:rsidRPr="00316712" w:rsidRDefault="00D45879" w:rsidP="00D45879">
            <w:pPr>
              <w:suppressAutoHyphens/>
              <w:rPr>
                <w:bCs/>
                <w:u w:val="single"/>
              </w:rPr>
            </w:pPr>
            <w:r w:rsidRPr="00316712">
              <w:rPr>
                <w:bCs/>
              </w:rPr>
              <w:t xml:space="preserve">                        М.П.</w:t>
            </w:r>
          </w:p>
        </w:tc>
      </w:tr>
    </w:tbl>
    <w:p w:rsidR="00445E20" w:rsidRPr="00316712" w:rsidRDefault="00445E20" w:rsidP="007701E0">
      <w:pPr>
        <w:tabs>
          <w:tab w:val="num" w:pos="840"/>
        </w:tabs>
        <w:suppressAutoHyphens/>
        <w:jc w:val="both"/>
      </w:pPr>
    </w:p>
    <w:p w:rsidR="00445E20" w:rsidRPr="00316712" w:rsidRDefault="00445E20">
      <w:pPr>
        <w:spacing w:after="200" w:line="276" w:lineRule="auto"/>
      </w:pPr>
      <w:r w:rsidRPr="00316712">
        <w:br w:type="page"/>
      </w:r>
    </w:p>
    <w:p w:rsidR="00445E20" w:rsidRPr="00316712" w:rsidRDefault="00445E20" w:rsidP="00445E20">
      <w:pPr>
        <w:pStyle w:val="af8"/>
        <w:spacing w:line="240" w:lineRule="auto"/>
        <w:ind w:right="12" w:firstLine="0"/>
        <w:jc w:val="right"/>
        <w:rPr>
          <w:b/>
          <w:szCs w:val="24"/>
        </w:rPr>
      </w:pPr>
      <w:r w:rsidRPr="00316712">
        <w:rPr>
          <w:b/>
          <w:szCs w:val="24"/>
        </w:rPr>
        <w:lastRenderedPageBreak/>
        <w:t>Приложение №</w:t>
      </w:r>
      <w:r w:rsidR="00D32F15" w:rsidRPr="00316712">
        <w:rPr>
          <w:b/>
          <w:szCs w:val="24"/>
        </w:rPr>
        <w:t xml:space="preserve"> 1</w:t>
      </w:r>
    </w:p>
    <w:p w:rsidR="00445E20" w:rsidRPr="00316712" w:rsidRDefault="00445E20" w:rsidP="00445E20">
      <w:pPr>
        <w:pStyle w:val="af8"/>
        <w:spacing w:line="240" w:lineRule="auto"/>
        <w:ind w:right="12" w:firstLine="0"/>
        <w:jc w:val="right"/>
        <w:rPr>
          <w:b/>
          <w:szCs w:val="24"/>
        </w:rPr>
      </w:pPr>
      <w:r w:rsidRPr="00316712">
        <w:rPr>
          <w:b/>
          <w:szCs w:val="24"/>
        </w:rPr>
        <w:t xml:space="preserve">к Договору № </w:t>
      </w:r>
      <w:r w:rsidR="00CB22F4" w:rsidRPr="00316712">
        <w:rPr>
          <w:b/>
          <w:szCs w:val="24"/>
        </w:rPr>
        <w:t>_______________</w:t>
      </w:r>
    </w:p>
    <w:p w:rsidR="00445E20" w:rsidRPr="00316712" w:rsidRDefault="00A641EC" w:rsidP="00445E20">
      <w:pPr>
        <w:pStyle w:val="af8"/>
        <w:ind w:firstLine="0"/>
        <w:jc w:val="center"/>
        <w:rPr>
          <w:b/>
          <w:szCs w:val="24"/>
        </w:rPr>
      </w:pPr>
      <w:r w:rsidRPr="00316712">
        <w:rPr>
          <w:b/>
          <w:szCs w:val="24"/>
        </w:rPr>
        <w:t>СПЕЦИФИКАЦИЯ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34"/>
        <w:gridCol w:w="923"/>
        <w:gridCol w:w="1834"/>
        <w:gridCol w:w="359"/>
        <w:gridCol w:w="2018"/>
        <w:gridCol w:w="577"/>
        <w:gridCol w:w="440"/>
        <w:gridCol w:w="446"/>
        <w:gridCol w:w="1084"/>
        <w:gridCol w:w="612"/>
        <w:gridCol w:w="1187"/>
        <w:gridCol w:w="131"/>
      </w:tblGrid>
      <w:tr w:rsidR="001348BB" w:rsidRPr="00316712" w:rsidTr="008B5CE2">
        <w:trPr>
          <w:jc w:val="center"/>
        </w:trPr>
        <w:tc>
          <w:tcPr>
            <w:tcW w:w="595" w:type="dxa"/>
            <w:gridSpan w:val="2"/>
            <w:shd w:val="clear" w:color="auto" w:fill="auto"/>
            <w:vAlign w:val="center"/>
          </w:tcPr>
          <w:p w:rsidR="001348BB" w:rsidRPr="00316712" w:rsidRDefault="001348BB" w:rsidP="00C115FA">
            <w:pPr>
              <w:jc w:val="center"/>
              <w:rPr>
                <w:spacing w:val="-6"/>
              </w:rPr>
            </w:pPr>
            <w:r w:rsidRPr="00316712">
              <w:rPr>
                <w:spacing w:val="-6"/>
              </w:rPr>
              <w:t>№ п/п</w:t>
            </w:r>
          </w:p>
        </w:tc>
        <w:tc>
          <w:tcPr>
            <w:tcW w:w="3116" w:type="dxa"/>
            <w:gridSpan w:val="3"/>
            <w:shd w:val="clear" w:color="auto" w:fill="auto"/>
            <w:vAlign w:val="center"/>
          </w:tcPr>
          <w:p w:rsidR="001348BB" w:rsidRPr="00316712" w:rsidRDefault="001348BB" w:rsidP="00C115FA">
            <w:pPr>
              <w:jc w:val="center"/>
              <w:rPr>
                <w:spacing w:val="-6"/>
              </w:rPr>
            </w:pPr>
            <w:r w:rsidRPr="00316712">
              <w:rPr>
                <w:spacing w:val="-6"/>
              </w:rPr>
              <w:t>Наименование</w:t>
            </w:r>
          </w:p>
        </w:tc>
        <w:tc>
          <w:tcPr>
            <w:tcW w:w="2595" w:type="dxa"/>
            <w:gridSpan w:val="2"/>
            <w:shd w:val="clear" w:color="auto" w:fill="auto"/>
            <w:vAlign w:val="center"/>
          </w:tcPr>
          <w:p w:rsidR="001348BB" w:rsidRPr="00316712" w:rsidRDefault="001348BB" w:rsidP="00C115FA">
            <w:pPr>
              <w:jc w:val="center"/>
            </w:pPr>
            <w:r w:rsidRPr="00316712">
              <w:t>Активность радионуклида, Бк (Ки)</w:t>
            </w:r>
          </w:p>
        </w:tc>
        <w:tc>
          <w:tcPr>
            <w:tcW w:w="886" w:type="dxa"/>
            <w:gridSpan w:val="2"/>
            <w:shd w:val="clear" w:color="auto" w:fill="auto"/>
            <w:vAlign w:val="center"/>
          </w:tcPr>
          <w:p w:rsidR="001348BB" w:rsidRPr="00316712" w:rsidRDefault="001348BB" w:rsidP="00C115FA">
            <w:pPr>
              <w:jc w:val="center"/>
              <w:rPr>
                <w:spacing w:val="-6"/>
              </w:rPr>
            </w:pPr>
            <w:r w:rsidRPr="00316712">
              <w:rPr>
                <w:spacing w:val="-6"/>
              </w:rPr>
              <w:t>Кол-во, шт.</w:t>
            </w:r>
          </w:p>
        </w:tc>
        <w:tc>
          <w:tcPr>
            <w:tcW w:w="1696" w:type="dxa"/>
            <w:gridSpan w:val="2"/>
            <w:shd w:val="clear" w:color="auto" w:fill="auto"/>
            <w:vAlign w:val="center"/>
          </w:tcPr>
          <w:p w:rsidR="001348BB" w:rsidRPr="00316712" w:rsidRDefault="001348BB" w:rsidP="00C115FA">
            <w:pPr>
              <w:jc w:val="center"/>
              <w:rPr>
                <w:spacing w:val="-6"/>
              </w:rPr>
            </w:pPr>
            <w:r w:rsidRPr="00316712">
              <w:rPr>
                <w:spacing w:val="-6"/>
              </w:rPr>
              <w:t>Цена за шт., без НДС, руб.</w:t>
            </w:r>
          </w:p>
        </w:tc>
        <w:tc>
          <w:tcPr>
            <w:tcW w:w="1318" w:type="dxa"/>
            <w:gridSpan w:val="2"/>
            <w:shd w:val="clear" w:color="auto" w:fill="auto"/>
            <w:vAlign w:val="center"/>
          </w:tcPr>
          <w:p w:rsidR="001348BB" w:rsidRPr="00316712" w:rsidRDefault="001348BB" w:rsidP="00C115FA">
            <w:pPr>
              <w:jc w:val="center"/>
              <w:rPr>
                <w:spacing w:val="-6"/>
              </w:rPr>
            </w:pPr>
            <w:r w:rsidRPr="00316712">
              <w:rPr>
                <w:spacing w:val="-6"/>
              </w:rPr>
              <w:t>Сумма без НДС, руб.</w:t>
            </w:r>
          </w:p>
        </w:tc>
      </w:tr>
      <w:tr w:rsidR="00A641EC" w:rsidRPr="00316712" w:rsidTr="008B5CE2">
        <w:trPr>
          <w:jc w:val="center"/>
        </w:trPr>
        <w:tc>
          <w:tcPr>
            <w:tcW w:w="595" w:type="dxa"/>
            <w:gridSpan w:val="2"/>
            <w:shd w:val="clear" w:color="auto" w:fill="auto"/>
          </w:tcPr>
          <w:p w:rsidR="00A641EC" w:rsidRPr="006B186A" w:rsidRDefault="006B186A" w:rsidP="006B186A">
            <w:r>
              <w:t>1</w:t>
            </w:r>
          </w:p>
        </w:tc>
        <w:tc>
          <w:tcPr>
            <w:tcW w:w="3116" w:type="dxa"/>
            <w:gridSpan w:val="3"/>
            <w:shd w:val="clear" w:color="auto" w:fill="auto"/>
          </w:tcPr>
          <w:p w:rsidR="00A641EC" w:rsidRPr="00316712" w:rsidRDefault="00A641EC" w:rsidP="00A641EC">
            <w:pPr>
              <w:rPr>
                <w:color w:val="000000"/>
              </w:rPr>
            </w:pPr>
            <w:r w:rsidRPr="00316712">
              <w:rPr>
                <w:color w:val="000000"/>
              </w:rPr>
              <w:t xml:space="preserve">Источник гамма-излучения на основе Цезий-137 </w:t>
            </w:r>
          </w:p>
          <w:p w:rsidR="00A641EC" w:rsidRPr="00316712" w:rsidRDefault="00A641EC" w:rsidP="00A641EC">
            <w:r w:rsidRPr="00316712">
              <w:rPr>
                <w:color w:val="000000"/>
              </w:rPr>
              <w:t>тип ИГИ-Ц-3-3</w:t>
            </w:r>
          </w:p>
        </w:tc>
        <w:tc>
          <w:tcPr>
            <w:tcW w:w="2595" w:type="dxa"/>
            <w:gridSpan w:val="2"/>
            <w:shd w:val="clear" w:color="auto" w:fill="auto"/>
          </w:tcPr>
          <w:p w:rsidR="00A641EC" w:rsidRPr="00316712" w:rsidRDefault="00A641EC" w:rsidP="00C115FA">
            <w:r w:rsidRPr="00316712">
              <w:rPr>
                <w:color w:val="000000"/>
              </w:rPr>
              <w:t>3</w:t>
            </w:r>
          </w:p>
        </w:tc>
        <w:tc>
          <w:tcPr>
            <w:tcW w:w="886" w:type="dxa"/>
            <w:gridSpan w:val="2"/>
            <w:shd w:val="clear" w:color="auto" w:fill="auto"/>
            <w:vAlign w:val="center"/>
          </w:tcPr>
          <w:p w:rsidR="00A641EC" w:rsidRPr="00316712" w:rsidRDefault="008B5CE2" w:rsidP="00C115FA">
            <w:pPr>
              <w:jc w:val="center"/>
              <w:rPr>
                <w:color w:val="000000"/>
              </w:rPr>
            </w:pPr>
            <w:r>
              <w:rPr>
                <w:color w:val="000000"/>
              </w:rPr>
              <w:t>3</w:t>
            </w:r>
          </w:p>
        </w:tc>
        <w:tc>
          <w:tcPr>
            <w:tcW w:w="1696" w:type="dxa"/>
            <w:gridSpan w:val="2"/>
            <w:shd w:val="clear" w:color="auto" w:fill="auto"/>
            <w:vAlign w:val="center"/>
          </w:tcPr>
          <w:p w:rsidR="00A641EC" w:rsidRPr="00316712" w:rsidRDefault="00A641EC" w:rsidP="00C115FA">
            <w:pPr>
              <w:rPr>
                <w:color w:val="000000"/>
              </w:rPr>
            </w:pPr>
          </w:p>
        </w:tc>
        <w:tc>
          <w:tcPr>
            <w:tcW w:w="1318" w:type="dxa"/>
            <w:gridSpan w:val="2"/>
            <w:shd w:val="clear" w:color="auto" w:fill="auto"/>
            <w:vAlign w:val="center"/>
          </w:tcPr>
          <w:p w:rsidR="00A641EC" w:rsidRPr="00316712" w:rsidRDefault="00A641EC" w:rsidP="00C115FA">
            <w:pPr>
              <w:rPr>
                <w:color w:val="000000"/>
              </w:rPr>
            </w:pPr>
          </w:p>
        </w:tc>
      </w:tr>
      <w:tr w:rsidR="00A641EC" w:rsidRPr="00316712" w:rsidTr="008B5CE2">
        <w:trPr>
          <w:jc w:val="center"/>
        </w:trPr>
        <w:tc>
          <w:tcPr>
            <w:tcW w:w="595" w:type="dxa"/>
            <w:gridSpan w:val="2"/>
            <w:shd w:val="clear" w:color="auto" w:fill="auto"/>
          </w:tcPr>
          <w:p w:rsidR="00A641EC" w:rsidRPr="006B186A" w:rsidRDefault="006B186A" w:rsidP="006B186A">
            <w:r>
              <w:t>2</w:t>
            </w:r>
          </w:p>
        </w:tc>
        <w:tc>
          <w:tcPr>
            <w:tcW w:w="3116" w:type="dxa"/>
            <w:gridSpan w:val="3"/>
            <w:shd w:val="clear" w:color="auto" w:fill="auto"/>
          </w:tcPr>
          <w:p w:rsidR="00A641EC" w:rsidRPr="00316712" w:rsidRDefault="00A641EC" w:rsidP="00A641EC">
            <w:pPr>
              <w:rPr>
                <w:color w:val="000000"/>
              </w:rPr>
            </w:pPr>
            <w:r w:rsidRPr="00316712">
              <w:rPr>
                <w:color w:val="000000"/>
              </w:rPr>
              <w:t xml:space="preserve">Источник гамма-излучения на основе Цезий-137 </w:t>
            </w:r>
          </w:p>
          <w:p w:rsidR="00A641EC" w:rsidRPr="00316712" w:rsidRDefault="00A641EC" w:rsidP="00A641EC">
            <w:r w:rsidRPr="00316712">
              <w:rPr>
                <w:color w:val="000000"/>
              </w:rPr>
              <w:t>тип ИГИ-Ц-3-6</w:t>
            </w:r>
          </w:p>
        </w:tc>
        <w:tc>
          <w:tcPr>
            <w:tcW w:w="2595" w:type="dxa"/>
            <w:gridSpan w:val="2"/>
            <w:shd w:val="clear" w:color="auto" w:fill="auto"/>
          </w:tcPr>
          <w:p w:rsidR="00A641EC" w:rsidRPr="00316712" w:rsidRDefault="00A641EC" w:rsidP="00C115FA">
            <w:r w:rsidRPr="00316712">
              <w:rPr>
                <w:color w:val="000000"/>
              </w:rPr>
              <w:t>2</w:t>
            </w:r>
          </w:p>
        </w:tc>
        <w:tc>
          <w:tcPr>
            <w:tcW w:w="886" w:type="dxa"/>
            <w:gridSpan w:val="2"/>
            <w:shd w:val="clear" w:color="auto" w:fill="auto"/>
            <w:vAlign w:val="center"/>
          </w:tcPr>
          <w:p w:rsidR="00A641EC" w:rsidRPr="00316712" w:rsidRDefault="008B5CE2" w:rsidP="00C115FA">
            <w:pPr>
              <w:jc w:val="center"/>
              <w:rPr>
                <w:color w:val="000000"/>
              </w:rPr>
            </w:pPr>
            <w:r>
              <w:rPr>
                <w:color w:val="000000"/>
              </w:rPr>
              <w:t>2</w:t>
            </w:r>
          </w:p>
        </w:tc>
        <w:tc>
          <w:tcPr>
            <w:tcW w:w="1696" w:type="dxa"/>
            <w:gridSpan w:val="2"/>
            <w:shd w:val="clear" w:color="auto" w:fill="auto"/>
            <w:vAlign w:val="center"/>
          </w:tcPr>
          <w:p w:rsidR="00A641EC" w:rsidRPr="00316712" w:rsidRDefault="00A641EC" w:rsidP="00C115FA">
            <w:pPr>
              <w:rPr>
                <w:color w:val="000000"/>
              </w:rPr>
            </w:pPr>
          </w:p>
        </w:tc>
        <w:tc>
          <w:tcPr>
            <w:tcW w:w="1318" w:type="dxa"/>
            <w:gridSpan w:val="2"/>
            <w:shd w:val="clear" w:color="auto" w:fill="auto"/>
            <w:vAlign w:val="center"/>
          </w:tcPr>
          <w:p w:rsidR="00A641EC" w:rsidRPr="00316712" w:rsidRDefault="00A641EC" w:rsidP="00C115FA">
            <w:pPr>
              <w:rPr>
                <w:color w:val="000000"/>
              </w:rPr>
            </w:pPr>
          </w:p>
        </w:tc>
      </w:tr>
      <w:tr w:rsidR="00A641EC" w:rsidRPr="00316712" w:rsidTr="008B5CE2">
        <w:trPr>
          <w:jc w:val="center"/>
        </w:trPr>
        <w:tc>
          <w:tcPr>
            <w:tcW w:w="595" w:type="dxa"/>
            <w:gridSpan w:val="2"/>
            <w:shd w:val="clear" w:color="auto" w:fill="auto"/>
          </w:tcPr>
          <w:p w:rsidR="00A641EC" w:rsidRPr="006B186A" w:rsidRDefault="006B186A" w:rsidP="006B186A">
            <w:r>
              <w:t>3</w:t>
            </w:r>
          </w:p>
        </w:tc>
        <w:tc>
          <w:tcPr>
            <w:tcW w:w="3116" w:type="dxa"/>
            <w:gridSpan w:val="3"/>
            <w:shd w:val="clear" w:color="auto" w:fill="auto"/>
          </w:tcPr>
          <w:p w:rsidR="00A641EC" w:rsidRPr="00316712" w:rsidRDefault="00A641EC" w:rsidP="00A641EC">
            <w:pPr>
              <w:rPr>
                <w:color w:val="000000"/>
              </w:rPr>
            </w:pPr>
            <w:r w:rsidRPr="00316712">
              <w:rPr>
                <w:color w:val="000000"/>
              </w:rPr>
              <w:t>Источник гамма-излучения на основе Цезий-137</w:t>
            </w:r>
          </w:p>
          <w:p w:rsidR="00A641EC" w:rsidRPr="00316712" w:rsidRDefault="00A641EC" w:rsidP="00A641EC">
            <w:r w:rsidRPr="00316712">
              <w:rPr>
                <w:color w:val="000000"/>
              </w:rPr>
              <w:t>тип ИГИ-Ц-3-8</w:t>
            </w:r>
          </w:p>
        </w:tc>
        <w:tc>
          <w:tcPr>
            <w:tcW w:w="2595" w:type="dxa"/>
            <w:gridSpan w:val="2"/>
            <w:shd w:val="clear" w:color="auto" w:fill="auto"/>
          </w:tcPr>
          <w:p w:rsidR="00A641EC" w:rsidRPr="00316712" w:rsidRDefault="00A641EC" w:rsidP="00C115FA">
            <w:r w:rsidRPr="00316712">
              <w:rPr>
                <w:color w:val="000000"/>
              </w:rPr>
              <w:t>1</w:t>
            </w:r>
          </w:p>
        </w:tc>
        <w:tc>
          <w:tcPr>
            <w:tcW w:w="886" w:type="dxa"/>
            <w:gridSpan w:val="2"/>
            <w:shd w:val="clear" w:color="auto" w:fill="auto"/>
            <w:vAlign w:val="center"/>
          </w:tcPr>
          <w:p w:rsidR="00A641EC" w:rsidRPr="00316712" w:rsidRDefault="008B5CE2" w:rsidP="00C115FA">
            <w:pPr>
              <w:jc w:val="center"/>
              <w:rPr>
                <w:color w:val="000000"/>
              </w:rPr>
            </w:pPr>
            <w:r>
              <w:rPr>
                <w:color w:val="000000"/>
              </w:rPr>
              <w:t>1</w:t>
            </w:r>
          </w:p>
        </w:tc>
        <w:tc>
          <w:tcPr>
            <w:tcW w:w="1696" w:type="dxa"/>
            <w:gridSpan w:val="2"/>
            <w:shd w:val="clear" w:color="auto" w:fill="auto"/>
            <w:vAlign w:val="center"/>
          </w:tcPr>
          <w:p w:rsidR="00A641EC" w:rsidRPr="00316712" w:rsidRDefault="00A641EC" w:rsidP="00C115FA">
            <w:pPr>
              <w:rPr>
                <w:color w:val="000000"/>
              </w:rPr>
            </w:pPr>
          </w:p>
        </w:tc>
        <w:tc>
          <w:tcPr>
            <w:tcW w:w="1318" w:type="dxa"/>
            <w:gridSpan w:val="2"/>
            <w:shd w:val="clear" w:color="auto" w:fill="auto"/>
            <w:vAlign w:val="center"/>
          </w:tcPr>
          <w:p w:rsidR="00A641EC" w:rsidRPr="00316712" w:rsidRDefault="00A641EC" w:rsidP="00C115FA">
            <w:pPr>
              <w:rPr>
                <w:color w:val="000000"/>
              </w:rPr>
            </w:pPr>
          </w:p>
        </w:tc>
      </w:tr>
      <w:tr w:rsidR="00A641EC" w:rsidRPr="00316712" w:rsidTr="008B5CE2">
        <w:trPr>
          <w:jc w:val="center"/>
        </w:trPr>
        <w:tc>
          <w:tcPr>
            <w:tcW w:w="595" w:type="dxa"/>
            <w:gridSpan w:val="2"/>
            <w:shd w:val="clear" w:color="auto" w:fill="auto"/>
          </w:tcPr>
          <w:p w:rsidR="00A641EC" w:rsidRPr="006B186A" w:rsidRDefault="006B186A" w:rsidP="006B186A">
            <w:r>
              <w:t>4</w:t>
            </w:r>
          </w:p>
        </w:tc>
        <w:tc>
          <w:tcPr>
            <w:tcW w:w="3116" w:type="dxa"/>
            <w:gridSpan w:val="3"/>
            <w:shd w:val="clear" w:color="auto" w:fill="auto"/>
          </w:tcPr>
          <w:p w:rsidR="00A641EC" w:rsidRPr="00316712" w:rsidRDefault="00A641EC" w:rsidP="00A641EC">
            <w:pPr>
              <w:rPr>
                <w:color w:val="000000"/>
              </w:rPr>
            </w:pPr>
            <w:r w:rsidRPr="00316712">
              <w:rPr>
                <w:color w:val="000000"/>
              </w:rPr>
              <w:t xml:space="preserve">Источник гамма-излучения на основе Цезий-137 </w:t>
            </w:r>
          </w:p>
          <w:p w:rsidR="00A641EC" w:rsidRPr="00316712" w:rsidRDefault="00A641EC" w:rsidP="00A641EC">
            <w:r w:rsidRPr="00316712">
              <w:rPr>
                <w:color w:val="000000"/>
              </w:rPr>
              <w:t>тип ИГИ-Ц-3-9</w:t>
            </w:r>
          </w:p>
        </w:tc>
        <w:tc>
          <w:tcPr>
            <w:tcW w:w="2595" w:type="dxa"/>
            <w:gridSpan w:val="2"/>
            <w:shd w:val="clear" w:color="auto" w:fill="auto"/>
          </w:tcPr>
          <w:p w:rsidR="00A641EC" w:rsidRPr="00316712" w:rsidRDefault="00A641EC" w:rsidP="00C115FA">
            <w:r w:rsidRPr="00316712">
              <w:rPr>
                <w:color w:val="000000"/>
              </w:rPr>
              <w:t>1</w:t>
            </w:r>
          </w:p>
        </w:tc>
        <w:tc>
          <w:tcPr>
            <w:tcW w:w="886" w:type="dxa"/>
            <w:gridSpan w:val="2"/>
            <w:shd w:val="clear" w:color="auto" w:fill="auto"/>
            <w:vAlign w:val="center"/>
          </w:tcPr>
          <w:p w:rsidR="00A641EC" w:rsidRPr="00316712" w:rsidRDefault="008B5CE2" w:rsidP="00C115FA">
            <w:pPr>
              <w:jc w:val="center"/>
              <w:rPr>
                <w:color w:val="000000"/>
              </w:rPr>
            </w:pPr>
            <w:r>
              <w:rPr>
                <w:color w:val="000000"/>
              </w:rPr>
              <w:t>1</w:t>
            </w:r>
          </w:p>
        </w:tc>
        <w:tc>
          <w:tcPr>
            <w:tcW w:w="1696" w:type="dxa"/>
            <w:gridSpan w:val="2"/>
            <w:shd w:val="clear" w:color="auto" w:fill="auto"/>
            <w:vAlign w:val="center"/>
          </w:tcPr>
          <w:p w:rsidR="00A641EC" w:rsidRPr="00316712" w:rsidRDefault="00A641EC" w:rsidP="00C115FA">
            <w:pPr>
              <w:rPr>
                <w:color w:val="000000"/>
              </w:rPr>
            </w:pPr>
          </w:p>
        </w:tc>
        <w:tc>
          <w:tcPr>
            <w:tcW w:w="1318" w:type="dxa"/>
            <w:gridSpan w:val="2"/>
            <w:shd w:val="clear" w:color="auto" w:fill="auto"/>
            <w:vAlign w:val="center"/>
          </w:tcPr>
          <w:p w:rsidR="00A641EC" w:rsidRPr="00316712" w:rsidRDefault="00A641EC" w:rsidP="00C115FA">
            <w:pPr>
              <w:rPr>
                <w:color w:val="000000"/>
              </w:rPr>
            </w:pPr>
          </w:p>
        </w:tc>
      </w:tr>
      <w:tr w:rsidR="008B5CE2" w:rsidRPr="00316712" w:rsidTr="008B5CE2">
        <w:trPr>
          <w:jc w:val="center"/>
        </w:trPr>
        <w:tc>
          <w:tcPr>
            <w:tcW w:w="595" w:type="dxa"/>
            <w:gridSpan w:val="2"/>
            <w:shd w:val="clear" w:color="auto" w:fill="auto"/>
          </w:tcPr>
          <w:p w:rsidR="008B5CE2" w:rsidRPr="006B186A" w:rsidRDefault="006B186A" w:rsidP="006B186A">
            <w:r>
              <w:t>5</w:t>
            </w:r>
          </w:p>
        </w:tc>
        <w:tc>
          <w:tcPr>
            <w:tcW w:w="3116" w:type="dxa"/>
            <w:gridSpan w:val="3"/>
            <w:shd w:val="clear" w:color="auto" w:fill="auto"/>
          </w:tcPr>
          <w:p w:rsidR="008B5CE2" w:rsidRPr="00316712" w:rsidRDefault="008B5CE2" w:rsidP="008B5CE2">
            <w:pPr>
              <w:rPr>
                <w:color w:val="000000"/>
              </w:rPr>
            </w:pPr>
            <w:r>
              <w:rPr>
                <w:color w:val="000000"/>
              </w:rPr>
              <w:t xml:space="preserve">Замена источников в контейнерах тип </w:t>
            </w:r>
            <w:r w:rsidRPr="008B5CE2">
              <w:rPr>
                <w:color w:val="000000"/>
              </w:rPr>
              <w:t>QG</w:t>
            </w:r>
            <w:r>
              <w:rPr>
                <w:color w:val="000000"/>
              </w:rPr>
              <w:t>020</w:t>
            </w:r>
          </w:p>
        </w:tc>
        <w:tc>
          <w:tcPr>
            <w:tcW w:w="2595" w:type="dxa"/>
            <w:gridSpan w:val="2"/>
            <w:shd w:val="clear" w:color="auto" w:fill="auto"/>
          </w:tcPr>
          <w:p w:rsidR="008B5CE2" w:rsidRPr="00316712" w:rsidRDefault="008B5CE2" w:rsidP="008B5CE2">
            <w:pPr>
              <w:rPr>
                <w:color w:val="000000"/>
              </w:rPr>
            </w:pPr>
          </w:p>
        </w:tc>
        <w:tc>
          <w:tcPr>
            <w:tcW w:w="886" w:type="dxa"/>
            <w:gridSpan w:val="2"/>
            <w:shd w:val="clear" w:color="auto" w:fill="auto"/>
            <w:vAlign w:val="center"/>
          </w:tcPr>
          <w:p w:rsidR="008B5CE2" w:rsidRPr="00316712" w:rsidRDefault="008B5CE2" w:rsidP="008B5CE2">
            <w:pPr>
              <w:jc w:val="center"/>
              <w:rPr>
                <w:color w:val="000000"/>
              </w:rPr>
            </w:pPr>
            <w:r>
              <w:rPr>
                <w:color w:val="000000"/>
              </w:rPr>
              <w:t>7</w:t>
            </w:r>
          </w:p>
        </w:tc>
        <w:tc>
          <w:tcPr>
            <w:tcW w:w="1696" w:type="dxa"/>
            <w:gridSpan w:val="2"/>
            <w:shd w:val="clear" w:color="auto" w:fill="auto"/>
            <w:vAlign w:val="center"/>
          </w:tcPr>
          <w:p w:rsidR="008B5CE2" w:rsidRPr="00316712" w:rsidRDefault="008B5CE2" w:rsidP="008B5CE2">
            <w:pPr>
              <w:rPr>
                <w:color w:val="000000"/>
              </w:rPr>
            </w:pPr>
          </w:p>
        </w:tc>
        <w:tc>
          <w:tcPr>
            <w:tcW w:w="1318" w:type="dxa"/>
            <w:gridSpan w:val="2"/>
            <w:shd w:val="clear" w:color="auto" w:fill="auto"/>
            <w:vAlign w:val="center"/>
          </w:tcPr>
          <w:p w:rsidR="008B5CE2" w:rsidRPr="00316712" w:rsidRDefault="008B5CE2" w:rsidP="008B5CE2">
            <w:pPr>
              <w:rPr>
                <w:color w:val="000000"/>
              </w:rPr>
            </w:pPr>
          </w:p>
        </w:tc>
      </w:tr>
      <w:tr w:rsidR="005E12AE" w:rsidRPr="00316712" w:rsidTr="006A1AA4">
        <w:trPr>
          <w:jc w:val="center"/>
        </w:trPr>
        <w:tc>
          <w:tcPr>
            <w:tcW w:w="595" w:type="dxa"/>
            <w:gridSpan w:val="2"/>
            <w:shd w:val="clear" w:color="auto" w:fill="auto"/>
          </w:tcPr>
          <w:p w:rsidR="005E12AE" w:rsidRPr="006B186A" w:rsidRDefault="006B186A" w:rsidP="006B186A">
            <w:r>
              <w:t>6</w:t>
            </w:r>
          </w:p>
        </w:tc>
        <w:tc>
          <w:tcPr>
            <w:tcW w:w="3116" w:type="dxa"/>
            <w:gridSpan w:val="3"/>
            <w:shd w:val="clear" w:color="auto" w:fill="auto"/>
          </w:tcPr>
          <w:p w:rsidR="005E12AE" w:rsidRPr="008B5CE2" w:rsidRDefault="005E12AE" w:rsidP="006A1AA4">
            <w:pPr>
              <w:rPr>
                <w:color w:val="000000"/>
              </w:rPr>
            </w:pPr>
            <w:r>
              <w:rPr>
                <w:color w:val="000000"/>
              </w:rPr>
              <w:t xml:space="preserve">Утилизация источники </w:t>
            </w:r>
            <w:r w:rsidRPr="00316712">
              <w:rPr>
                <w:color w:val="000000"/>
              </w:rPr>
              <w:t>ИГИ-Ц-3-3</w:t>
            </w:r>
          </w:p>
        </w:tc>
        <w:tc>
          <w:tcPr>
            <w:tcW w:w="2595" w:type="dxa"/>
            <w:gridSpan w:val="2"/>
            <w:shd w:val="clear" w:color="auto" w:fill="auto"/>
          </w:tcPr>
          <w:p w:rsidR="005E12AE" w:rsidRPr="00316712" w:rsidRDefault="005E12AE" w:rsidP="006A1AA4">
            <w:pPr>
              <w:rPr>
                <w:color w:val="000000"/>
              </w:rPr>
            </w:pPr>
          </w:p>
        </w:tc>
        <w:tc>
          <w:tcPr>
            <w:tcW w:w="886" w:type="dxa"/>
            <w:gridSpan w:val="2"/>
            <w:shd w:val="clear" w:color="auto" w:fill="auto"/>
            <w:vAlign w:val="center"/>
          </w:tcPr>
          <w:p w:rsidR="005E12AE" w:rsidRPr="00316712" w:rsidRDefault="005E12AE" w:rsidP="006A1AA4">
            <w:pPr>
              <w:jc w:val="center"/>
              <w:rPr>
                <w:color w:val="000000"/>
              </w:rPr>
            </w:pPr>
            <w:r>
              <w:rPr>
                <w:color w:val="000000"/>
              </w:rPr>
              <w:t>3</w:t>
            </w:r>
          </w:p>
        </w:tc>
        <w:tc>
          <w:tcPr>
            <w:tcW w:w="1696" w:type="dxa"/>
            <w:gridSpan w:val="2"/>
            <w:shd w:val="clear" w:color="auto" w:fill="auto"/>
            <w:vAlign w:val="center"/>
          </w:tcPr>
          <w:p w:rsidR="005E12AE" w:rsidRPr="00316712" w:rsidRDefault="005E12AE" w:rsidP="006A1AA4">
            <w:pPr>
              <w:rPr>
                <w:color w:val="000000"/>
              </w:rPr>
            </w:pPr>
          </w:p>
        </w:tc>
        <w:tc>
          <w:tcPr>
            <w:tcW w:w="1318" w:type="dxa"/>
            <w:gridSpan w:val="2"/>
            <w:shd w:val="clear" w:color="auto" w:fill="auto"/>
            <w:vAlign w:val="center"/>
          </w:tcPr>
          <w:p w:rsidR="005E12AE" w:rsidRPr="00316712" w:rsidRDefault="005E12AE" w:rsidP="006A1AA4">
            <w:pPr>
              <w:rPr>
                <w:color w:val="000000"/>
              </w:rPr>
            </w:pPr>
          </w:p>
        </w:tc>
      </w:tr>
      <w:tr w:rsidR="005E12AE" w:rsidRPr="00316712" w:rsidTr="006A1AA4">
        <w:trPr>
          <w:jc w:val="center"/>
        </w:trPr>
        <w:tc>
          <w:tcPr>
            <w:tcW w:w="595" w:type="dxa"/>
            <w:gridSpan w:val="2"/>
            <w:shd w:val="clear" w:color="auto" w:fill="auto"/>
          </w:tcPr>
          <w:p w:rsidR="005E12AE" w:rsidRPr="006B186A" w:rsidRDefault="006B186A" w:rsidP="006B186A">
            <w:r>
              <w:t>7</w:t>
            </w:r>
          </w:p>
        </w:tc>
        <w:tc>
          <w:tcPr>
            <w:tcW w:w="3116" w:type="dxa"/>
            <w:gridSpan w:val="3"/>
            <w:shd w:val="clear" w:color="auto" w:fill="auto"/>
          </w:tcPr>
          <w:p w:rsidR="005E12AE" w:rsidRPr="008B5CE2" w:rsidRDefault="005E12AE" w:rsidP="006A1AA4">
            <w:pPr>
              <w:rPr>
                <w:color w:val="000000"/>
              </w:rPr>
            </w:pPr>
            <w:r>
              <w:rPr>
                <w:color w:val="000000"/>
              </w:rPr>
              <w:t xml:space="preserve">Утилизация источники </w:t>
            </w:r>
            <w:r w:rsidRPr="00316712">
              <w:rPr>
                <w:color w:val="000000"/>
              </w:rPr>
              <w:t>ИГИ-Ц-3-</w:t>
            </w:r>
            <w:r>
              <w:rPr>
                <w:color w:val="000000"/>
              </w:rPr>
              <w:t>6</w:t>
            </w:r>
          </w:p>
        </w:tc>
        <w:tc>
          <w:tcPr>
            <w:tcW w:w="2595" w:type="dxa"/>
            <w:gridSpan w:val="2"/>
            <w:shd w:val="clear" w:color="auto" w:fill="auto"/>
          </w:tcPr>
          <w:p w:rsidR="005E12AE" w:rsidRPr="00316712" w:rsidRDefault="005E12AE" w:rsidP="006A1AA4">
            <w:pPr>
              <w:rPr>
                <w:color w:val="000000"/>
              </w:rPr>
            </w:pPr>
          </w:p>
        </w:tc>
        <w:tc>
          <w:tcPr>
            <w:tcW w:w="886" w:type="dxa"/>
            <w:gridSpan w:val="2"/>
            <w:shd w:val="clear" w:color="auto" w:fill="auto"/>
            <w:vAlign w:val="center"/>
          </w:tcPr>
          <w:p w:rsidR="005E12AE" w:rsidRPr="00316712" w:rsidRDefault="005E12AE" w:rsidP="006A1AA4">
            <w:pPr>
              <w:jc w:val="center"/>
              <w:rPr>
                <w:color w:val="000000"/>
              </w:rPr>
            </w:pPr>
            <w:r>
              <w:rPr>
                <w:color w:val="000000"/>
              </w:rPr>
              <w:t>2</w:t>
            </w:r>
          </w:p>
        </w:tc>
        <w:tc>
          <w:tcPr>
            <w:tcW w:w="1696" w:type="dxa"/>
            <w:gridSpan w:val="2"/>
            <w:shd w:val="clear" w:color="auto" w:fill="auto"/>
            <w:vAlign w:val="center"/>
          </w:tcPr>
          <w:p w:rsidR="005E12AE" w:rsidRPr="00316712" w:rsidRDefault="005E12AE" w:rsidP="006A1AA4">
            <w:pPr>
              <w:rPr>
                <w:color w:val="000000"/>
              </w:rPr>
            </w:pPr>
          </w:p>
        </w:tc>
        <w:tc>
          <w:tcPr>
            <w:tcW w:w="1318" w:type="dxa"/>
            <w:gridSpan w:val="2"/>
            <w:shd w:val="clear" w:color="auto" w:fill="auto"/>
            <w:vAlign w:val="center"/>
          </w:tcPr>
          <w:p w:rsidR="005E12AE" w:rsidRPr="00316712" w:rsidRDefault="005E12AE" w:rsidP="006A1AA4">
            <w:pPr>
              <w:rPr>
                <w:color w:val="000000"/>
              </w:rPr>
            </w:pPr>
          </w:p>
        </w:tc>
      </w:tr>
      <w:tr w:rsidR="005E12AE" w:rsidRPr="00316712" w:rsidTr="006A1AA4">
        <w:trPr>
          <w:jc w:val="center"/>
        </w:trPr>
        <w:tc>
          <w:tcPr>
            <w:tcW w:w="595" w:type="dxa"/>
            <w:gridSpan w:val="2"/>
            <w:shd w:val="clear" w:color="auto" w:fill="auto"/>
          </w:tcPr>
          <w:p w:rsidR="005E12AE" w:rsidRPr="006B186A" w:rsidRDefault="006B186A" w:rsidP="006B186A">
            <w:r>
              <w:t>8</w:t>
            </w:r>
          </w:p>
        </w:tc>
        <w:tc>
          <w:tcPr>
            <w:tcW w:w="3116" w:type="dxa"/>
            <w:gridSpan w:val="3"/>
            <w:shd w:val="clear" w:color="auto" w:fill="auto"/>
          </w:tcPr>
          <w:p w:rsidR="005E12AE" w:rsidRPr="008B5CE2" w:rsidRDefault="005E12AE" w:rsidP="006A1AA4">
            <w:pPr>
              <w:rPr>
                <w:color w:val="000000"/>
              </w:rPr>
            </w:pPr>
            <w:r>
              <w:rPr>
                <w:color w:val="000000"/>
              </w:rPr>
              <w:t xml:space="preserve">Утилизация источники </w:t>
            </w:r>
            <w:r w:rsidRPr="00316712">
              <w:rPr>
                <w:color w:val="000000"/>
              </w:rPr>
              <w:t>ИГИ-Ц-3-</w:t>
            </w:r>
            <w:r>
              <w:rPr>
                <w:color w:val="000000"/>
              </w:rPr>
              <w:t>8</w:t>
            </w:r>
          </w:p>
        </w:tc>
        <w:tc>
          <w:tcPr>
            <w:tcW w:w="2595" w:type="dxa"/>
            <w:gridSpan w:val="2"/>
            <w:shd w:val="clear" w:color="auto" w:fill="auto"/>
          </w:tcPr>
          <w:p w:rsidR="005E12AE" w:rsidRPr="00316712" w:rsidRDefault="005E12AE" w:rsidP="006A1AA4">
            <w:pPr>
              <w:rPr>
                <w:color w:val="000000"/>
              </w:rPr>
            </w:pPr>
          </w:p>
        </w:tc>
        <w:tc>
          <w:tcPr>
            <w:tcW w:w="886" w:type="dxa"/>
            <w:gridSpan w:val="2"/>
            <w:shd w:val="clear" w:color="auto" w:fill="auto"/>
            <w:vAlign w:val="center"/>
          </w:tcPr>
          <w:p w:rsidR="005E12AE" w:rsidRPr="00316712" w:rsidRDefault="005E12AE" w:rsidP="006A1AA4">
            <w:pPr>
              <w:jc w:val="center"/>
              <w:rPr>
                <w:color w:val="000000"/>
              </w:rPr>
            </w:pPr>
            <w:r>
              <w:rPr>
                <w:color w:val="000000"/>
              </w:rPr>
              <w:t>1</w:t>
            </w:r>
          </w:p>
        </w:tc>
        <w:tc>
          <w:tcPr>
            <w:tcW w:w="1696" w:type="dxa"/>
            <w:gridSpan w:val="2"/>
            <w:shd w:val="clear" w:color="auto" w:fill="auto"/>
            <w:vAlign w:val="center"/>
          </w:tcPr>
          <w:p w:rsidR="005E12AE" w:rsidRPr="00316712" w:rsidRDefault="005E12AE" w:rsidP="006A1AA4">
            <w:pPr>
              <w:rPr>
                <w:color w:val="000000"/>
              </w:rPr>
            </w:pPr>
          </w:p>
        </w:tc>
        <w:tc>
          <w:tcPr>
            <w:tcW w:w="1318" w:type="dxa"/>
            <w:gridSpan w:val="2"/>
            <w:shd w:val="clear" w:color="auto" w:fill="auto"/>
            <w:vAlign w:val="center"/>
          </w:tcPr>
          <w:p w:rsidR="005E12AE" w:rsidRPr="00316712" w:rsidRDefault="005E12AE" w:rsidP="006A1AA4">
            <w:pPr>
              <w:rPr>
                <w:color w:val="000000"/>
              </w:rPr>
            </w:pPr>
          </w:p>
        </w:tc>
      </w:tr>
      <w:tr w:rsidR="00547F88" w:rsidRPr="00316712" w:rsidTr="006A1AA4">
        <w:trPr>
          <w:jc w:val="center"/>
        </w:trPr>
        <w:tc>
          <w:tcPr>
            <w:tcW w:w="595" w:type="dxa"/>
            <w:gridSpan w:val="2"/>
            <w:shd w:val="clear" w:color="auto" w:fill="auto"/>
          </w:tcPr>
          <w:p w:rsidR="00547F88" w:rsidRPr="006B186A" w:rsidRDefault="006B186A" w:rsidP="006B186A">
            <w:r>
              <w:t>9</w:t>
            </w:r>
          </w:p>
        </w:tc>
        <w:tc>
          <w:tcPr>
            <w:tcW w:w="3116" w:type="dxa"/>
            <w:gridSpan w:val="3"/>
            <w:shd w:val="clear" w:color="auto" w:fill="auto"/>
          </w:tcPr>
          <w:p w:rsidR="00547F88" w:rsidRPr="008B5CE2" w:rsidRDefault="00547F88" w:rsidP="006A1AA4">
            <w:pPr>
              <w:rPr>
                <w:color w:val="000000"/>
              </w:rPr>
            </w:pPr>
            <w:r>
              <w:rPr>
                <w:color w:val="000000"/>
              </w:rPr>
              <w:t xml:space="preserve">Утилизация источники </w:t>
            </w:r>
            <w:r w:rsidRPr="00316712">
              <w:rPr>
                <w:color w:val="000000"/>
              </w:rPr>
              <w:t>ИГИ-Ц-3-</w:t>
            </w:r>
            <w:r>
              <w:rPr>
                <w:color w:val="000000"/>
              </w:rPr>
              <w:t>9</w:t>
            </w:r>
          </w:p>
        </w:tc>
        <w:tc>
          <w:tcPr>
            <w:tcW w:w="2595" w:type="dxa"/>
            <w:gridSpan w:val="2"/>
            <w:shd w:val="clear" w:color="auto" w:fill="auto"/>
          </w:tcPr>
          <w:p w:rsidR="00547F88" w:rsidRPr="00316712" w:rsidRDefault="00547F88" w:rsidP="006A1AA4">
            <w:pPr>
              <w:rPr>
                <w:color w:val="000000"/>
              </w:rPr>
            </w:pPr>
          </w:p>
        </w:tc>
        <w:tc>
          <w:tcPr>
            <w:tcW w:w="886" w:type="dxa"/>
            <w:gridSpan w:val="2"/>
            <w:shd w:val="clear" w:color="auto" w:fill="auto"/>
            <w:vAlign w:val="center"/>
          </w:tcPr>
          <w:p w:rsidR="00547F88" w:rsidRPr="00316712" w:rsidRDefault="00547F88" w:rsidP="006A1AA4">
            <w:pPr>
              <w:jc w:val="center"/>
              <w:rPr>
                <w:color w:val="000000"/>
              </w:rPr>
            </w:pPr>
            <w:r>
              <w:rPr>
                <w:color w:val="000000"/>
              </w:rPr>
              <w:t>1</w:t>
            </w:r>
          </w:p>
        </w:tc>
        <w:tc>
          <w:tcPr>
            <w:tcW w:w="1696" w:type="dxa"/>
            <w:gridSpan w:val="2"/>
            <w:shd w:val="clear" w:color="auto" w:fill="auto"/>
            <w:vAlign w:val="center"/>
          </w:tcPr>
          <w:p w:rsidR="00547F88" w:rsidRPr="00316712" w:rsidRDefault="00547F88" w:rsidP="006A1AA4">
            <w:pPr>
              <w:rPr>
                <w:color w:val="000000"/>
              </w:rPr>
            </w:pPr>
          </w:p>
        </w:tc>
        <w:tc>
          <w:tcPr>
            <w:tcW w:w="1318" w:type="dxa"/>
            <w:gridSpan w:val="2"/>
            <w:shd w:val="clear" w:color="auto" w:fill="auto"/>
            <w:vAlign w:val="center"/>
          </w:tcPr>
          <w:p w:rsidR="00547F88" w:rsidRPr="00316712" w:rsidRDefault="00547F88" w:rsidP="006A1AA4">
            <w:pPr>
              <w:rPr>
                <w:color w:val="000000"/>
              </w:rPr>
            </w:pPr>
          </w:p>
        </w:tc>
      </w:tr>
      <w:tr w:rsidR="006B186A" w:rsidRPr="00316712" w:rsidTr="006A1AA4">
        <w:trPr>
          <w:jc w:val="center"/>
        </w:trPr>
        <w:tc>
          <w:tcPr>
            <w:tcW w:w="595" w:type="dxa"/>
            <w:gridSpan w:val="2"/>
            <w:shd w:val="clear" w:color="auto" w:fill="auto"/>
          </w:tcPr>
          <w:p w:rsidR="006B186A" w:rsidRPr="006B186A" w:rsidRDefault="006B186A" w:rsidP="006B186A">
            <w:r>
              <w:t>10</w:t>
            </w:r>
          </w:p>
        </w:tc>
        <w:tc>
          <w:tcPr>
            <w:tcW w:w="3116" w:type="dxa"/>
            <w:gridSpan w:val="3"/>
            <w:shd w:val="clear" w:color="auto" w:fill="auto"/>
          </w:tcPr>
          <w:p w:rsidR="006B186A" w:rsidRPr="008B5CE2" w:rsidRDefault="006B186A" w:rsidP="006A1AA4">
            <w:pPr>
              <w:rPr>
                <w:color w:val="000000"/>
              </w:rPr>
            </w:pPr>
            <w:r>
              <w:rPr>
                <w:color w:val="000000"/>
              </w:rPr>
              <w:t xml:space="preserve">Доставка продукции </w:t>
            </w:r>
          </w:p>
        </w:tc>
        <w:tc>
          <w:tcPr>
            <w:tcW w:w="2595" w:type="dxa"/>
            <w:gridSpan w:val="2"/>
            <w:shd w:val="clear" w:color="auto" w:fill="auto"/>
          </w:tcPr>
          <w:p w:rsidR="006B186A" w:rsidRPr="00316712" w:rsidRDefault="006B186A" w:rsidP="006A1AA4">
            <w:pPr>
              <w:rPr>
                <w:color w:val="000000"/>
              </w:rPr>
            </w:pPr>
          </w:p>
        </w:tc>
        <w:tc>
          <w:tcPr>
            <w:tcW w:w="886" w:type="dxa"/>
            <w:gridSpan w:val="2"/>
            <w:shd w:val="clear" w:color="auto" w:fill="auto"/>
            <w:vAlign w:val="center"/>
          </w:tcPr>
          <w:p w:rsidR="006B186A" w:rsidRPr="00316712" w:rsidRDefault="006B186A" w:rsidP="006A1AA4">
            <w:pPr>
              <w:jc w:val="center"/>
              <w:rPr>
                <w:color w:val="000000"/>
              </w:rPr>
            </w:pPr>
            <w:r>
              <w:rPr>
                <w:color w:val="000000"/>
              </w:rPr>
              <w:t>1</w:t>
            </w:r>
          </w:p>
        </w:tc>
        <w:tc>
          <w:tcPr>
            <w:tcW w:w="1696" w:type="dxa"/>
            <w:gridSpan w:val="2"/>
            <w:shd w:val="clear" w:color="auto" w:fill="auto"/>
            <w:vAlign w:val="center"/>
          </w:tcPr>
          <w:p w:rsidR="006B186A" w:rsidRPr="00316712" w:rsidRDefault="006B186A" w:rsidP="006A1AA4">
            <w:pPr>
              <w:rPr>
                <w:color w:val="000000"/>
              </w:rPr>
            </w:pPr>
          </w:p>
        </w:tc>
        <w:tc>
          <w:tcPr>
            <w:tcW w:w="1318" w:type="dxa"/>
            <w:gridSpan w:val="2"/>
            <w:shd w:val="clear" w:color="auto" w:fill="auto"/>
            <w:vAlign w:val="center"/>
          </w:tcPr>
          <w:p w:rsidR="006B186A" w:rsidRPr="00316712" w:rsidRDefault="006B186A" w:rsidP="006A1AA4">
            <w:pPr>
              <w:rPr>
                <w:color w:val="000000"/>
              </w:rPr>
            </w:pPr>
          </w:p>
        </w:tc>
      </w:tr>
      <w:tr w:rsidR="008B5CE2" w:rsidRPr="00316712" w:rsidTr="008B5CE2">
        <w:trPr>
          <w:jc w:val="center"/>
        </w:trPr>
        <w:tc>
          <w:tcPr>
            <w:tcW w:w="595" w:type="dxa"/>
            <w:gridSpan w:val="2"/>
            <w:shd w:val="clear" w:color="auto" w:fill="auto"/>
          </w:tcPr>
          <w:p w:rsidR="008B5CE2" w:rsidRPr="006B186A" w:rsidRDefault="006B186A" w:rsidP="006B186A">
            <w:r>
              <w:t>11</w:t>
            </w:r>
          </w:p>
        </w:tc>
        <w:tc>
          <w:tcPr>
            <w:tcW w:w="3116" w:type="dxa"/>
            <w:gridSpan w:val="3"/>
            <w:shd w:val="clear" w:color="auto" w:fill="auto"/>
          </w:tcPr>
          <w:p w:rsidR="008B5CE2" w:rsidRPr="008B5CE2" w:rsidRDefault="00547F88" w:rsidP="005E12AE">
            <w:pPr>
              <w:rPr>
                <w:color w:val="000000"/>
              </w:rPr>
            </w:pPr>
            <w:r>
              <w:rPr>
                <w:color w:val="000000"/>
              </w:rPr>
              <w:t xml:space="preserve">Складские услуги </w:t>
            </w:r>
          </w:p>
        </w:tc>
        <w:tc>
          <w:tcPr>
            <w:tcW w:w="2595" w:type="dxa"/>
            <w:gridSpan w:val="2"/>
            <w:shd w:val="clear" w:color="auto" w:fill="auto"/>
          </w:tcPr>
          <w:p w:rsidR="008B5CE2" w:rsidRPr="00316712" w:rsidRDefault="008B5CE2" w:rsidP="00C115FA">
            <w:pPr>
              <w:rPr>
                <w:color w:val="000000"/>
              </w:rPr>
            </w:pPr>
          </w:p>
        </w:tc>
        <w:tc>
          <w:tcPr>
            <w:tcW w:w="886" w:type="dxa"/>
            <w:gridSpan w:val="2"/>
            <w:shd w:val="clear" w:color="auto" w:fill="auto"/>
            <w:vAlign w:val="center"/>
          </w:tcPr>
          <w:p w:rsidR="008B5CE2" w:rsidRPr="00316712" w:rsidRDefault="005E12AE" w:rsidP="00C115FA">
            <w:pPr>
              <w:jc w:val="center"/>
              <w:rPr>
                <w:color w:val="000000"/>
              </w:rPr>
            </w:pPr>
            <w:r>
              <w:rPr>
                <w:color w:val="000000"/>
              </w:rPr>
              <w:t>1</w:t>
            </w:r>
          </w:p>
        </w:tc>
        <w:tc>
          <w:tcPr>
            <w:tcW w:w="1696" w:type="dxa"/>
            <w:gridSpan w:val="2"/>
            <w:shd w:val="clear" w:color="auto" w:fill="auto"/>
            <w:vAlign w:val="center"/>
          </w:tcPr>
          <w:p w:rsidR="008B5CE2" w:rsidRPr="00316712" w:rsidRDefault="008B5CE2" w:rsidP="00C115FA">
            <w:pPr>
              <w:rPr>
                <w:color w:val="000000"/>
              </w:rPr>
            </w:pPr>
          </w:p>
        </w:tc>
        <w:tc>
          <w:tcPr>
            <w:tcW w:w="1318" w:type="dxa"/>
            <w:gridSpan w:val="2"/>
            <w:shd w:val="clear" w:color="auto" w:fill="auto"/>
            <w:vAlign w:val="center"/>
          </w:tcPr>
          <w:p w:rsidR="008B5CE2" w:rsidRPr="00316712" w:rsidRDefault="008B5CE2" w:rsidP="00C115FA">
            <w:pPr>
              <w:rPr>
                <w:color w:val="000000"/>
              </w:rPr>
            </w:pPr>
          </w:p>
        </w:tc>
      </w:tr>
      <w:tr w:rsidR="00A641EC" w:rsidRPr="00316712" w:rsidTr="008B5CE2">
        <w:trPr>
          <w:jc w:val="center"/>
        </w:trPr>
        <w:tc>
          <w:tcPr>
            <w:tcW w:w="561" w:type="dxa"/>
            <w:tcBorders>
              <w:top w:val="nil"/>
              <w:left w:val="nil"/>
              <w:bottom w:val="nil"/>
              <w:right w:val="nil"/>
            </w:tcBorders>
            <w:shd w:val="clear" w:color="auto" w:fill="auto"/>
          </w:tcPr>
          <w:p w:rsidR="00A641EC" w:rsidRPr="00316712" w:rsidRDefault="00A641EC" w:rsidP="00C115FA">
            <w:pPr>
              <w:jc w:val="both"/>
              <w:rPr>
                <w:spacing w:val="-6"/>
              </w:rPr>
            </w:pPr>
          </w:p>
        </w:tc>
        <w:tc>
          <w:tcPr>
            <w:tcW w:w="2791" w:type="dxa"/>
            <w:gridSpan w:val="3"/>
            <w:tcBorders>
              <w:top w:val="nil"/>
              <w:left w:val="nil"/>
              <w:bottom w:val="nil"/>
              <w:right w:val="nil"/>
            </w:tcBorders>
            <w:shd w:val="clear" w:color="auto" w:fill="auto"/>
            <w:vAlign w:val="bottom"/>
          </w:tcPr>
          <w:p w:rsidR="00A641EC" w:rsidRPr="00316712" w:rsidRDefault="00A641EC" w:rsidP="00C115FA">
            <w:pPr>
              <w:rPr>
                <w:color w:val="000000"/>
              </w:rPr>
            </w:pPr>
          </w:p>
        </w:tc>
        <w:tc>
          <w:tcPr>
            <w:tcW w:w="2377" w:type="dxa"/>
            <w:gridSpan w:val="2"/>
            <w:tcBorders>
              <w:top w:val="nil"/>
              <w:left w:val="nil"/>
              <w:bottom w:val="nil"/>
              <w:right w:val="nil"/>
            </w:tcBorders>
            <w:shd w:val="clear" w:color="auto" w:fill="auto"/>
          </w:tcPr>
          <w:p w:rsidR="00A641EC" w:rsidRPr="00316712" w:rsidRDefault="00A641EC" w:rsidP="00C115FA">
            <w:pPr>
              <w:jc w:val="center"/>
              <w:rPr>
                <w:color w:val="000000"/>
              </w:rPr>
            </w:pPr>
          </w:p>
        </w:tc>
        <w:tc>
          <w:tcPr>
            <w:tcW w:w="1017" w:type="dxa"/>
            <w:gridSpan w:val="2"/>
            <w:tcBorders>
              <w:top w:val="nil"/>
              <w:left w:val="nil"/>
              <w:bottom w:val="nil"/>
              <w:right w:val="nil"/>
            </w:tcBorders>
            <w:shd w:val="clear" w:color="auto" w:fill="auto"/>
            <w:vAlign w:val="bottom"/>
          </w:tcPr>
          <w:p w:rsidR="00A641EC" w:rsidRPr="00316712" w:rsidRDefault="00A641EC" w:rsidP="00C115FA">
            <w:pPr>
              <w:jc w:val="center"/>
              <w:rPr>
                <w:color w:val="000000"/>
              </w:rPr>
            </w:pPr>
          </w:p>
        </w:tc>
        <w:tc>
          <w:tcPr>
            <w:tcW w:w="1530" w:type="dxa"/>
            <w:gridSpan w:val="2"/>
            <w:tcBorders>
              <w:top w:val="nil"/>
              <w:left w:val="nil"/>
              <w:bottom w:val="nil"/>
              <w:right w:val="nil"/>
            </w:tcBorders>
            <w:shd w:val="clear" w:color="auto" w:fill="auto"/>
            <w:vAlign w:val="bottom"/>
          </w:tcPr>
          <w:p w:rsidR="00A641EC" w:rsidRPr="00316712" w:rsidRDefault="00A641EC" w:rsidP="00C115FA">
            <w:pPr>
              <w:jc w:val="right"/>
              <w:rPr>
                <w:b/>
                <w:color w:val="000000"/>
                <w:sz w:val="26"/>
                <w:szCs w:val="26"/>
              </w:rPr>
            </w:pPr>
            <w:r w:rsidRPr="00316712">
              <w:rPr>
                <w:b/>
                <w:color w:val="000000"/>
                <w:sz w:val="26"/>
                <w:szCs w:val="26"/>
              </w:rPr>
              <w:t>Итого:</w:t>
            </w:r>
          </w:p>
        </w:tc>
        <w:tc>
          <w:tcPr>
            <w:tcW w:w="1930" w:type="dxa"/>
            <w:gridSpan w:val="3"/>
            <w:tcBorders>
              <w:top w:val="nil"/>
              <w:left w:val="nil"/>
              <w:bottom w:val="nil"/>
              <w:right w:val="nil"/>
            </w:tcBorders>
            <w:shd w:val="clear" w:color="auto" w:fill="auto"/>
            <w:vAlign w:val="bottom"/>
          </w:tcPr>
          <w:p w:rsidR="00A641EC" w:rsidRPr="00316712" w:rsidRDefault="00A641EC" w:rsidP="00C115FA">
            <w:pPr>
              <w:rPr>
                <w:color w:val="000000"/>
                <w:lang w:val="en-US"/>
              </w:rPr>
            </w:pPr>
          </w:p>
        </w:tc>
      </w:tr>
      <w:tr w:rsidR="00A641EC" w:rsidRPr="00316712" w:rsidTr="008B5CE2">
        <w:trPr>
          <w:jc w:val="center"/>
        </w:trPr>
        <w:tc>
          <w:tcPr>
            <w:tcW w:w="561" w:type="dxa"/>
            <w:tcBorders>
              <w:top w:val="nil"/>
              <w:left w:val="nil"/>
              <w:bottom w:val="nil"/>
              <w:right w:val="nil"/>
            </w:tcBorders>
            <w:shd w:val="clear" w:color="auto" w:fill="auto"/>
          </w:tcPr>
          <w:p w:rsidR="00A641EC" w:rsidRPr="00316712" w:rsidRDefault="00A641EC" w:rsidP="00C115FA">
            <w:pPr>
              <w:jc w:val="both"/>
              <w:rPr>
                <w:spacing w:val="-6"/>
              </w:rPr>
            </w:pPr>
          </w:p>
        </w:tc>
        <w:tc>
          <w:tcPr>
            <w:tcW w:w="2791" w:type="dxa"/>
            <w:gridSpan w:val="3"/>
            <w:tcBorders>
              <w:top w:val="nil"/>
              <w:left w:val="nil"/>
              <w:bottom w:val="nil"/>
              <w:right w:val="nil"/>
            </w:tcBorders>
            <w:shd w:val="clear" w:color="auto" w:fill="auto"/>
            <w:vAlign w:val="bottom"/>
          </w:tcPr>
          <w:p w:rsidR="00A641EC" w:rsidRPr="00316712" w:rsidRDefault="00A641EC" w:rsidP="00C115FA">
            <w:pPr>
              <w:rPr>
                <w:color w:val="000000"/>
              </w:rPr>
            </w:pPr>
          </w:p>
        </w:tc>
        <w:tc>
          <w:tcPr>
            <w:tcW w:w="2377" w:type="dxa"/>
            <w:gridSpan w:val="2"/>
            <w:tcBorders>
              <w:top w:val="nil"/>
              <w:left w:val="nil"/>
              <w:bottom w:val="nil"/>
              <w:right w:val="nil"/>
            </w:tcBorders>
            <w:shd w:val="clear" w:color="auto" w:fill="auto"/>
          </w:tcPr>
          <w:p w:rsidR="00A641EC" w:rsidRPr="00316712" w:rsidRDefault="00A641EC" w:rsidP="00C115FA">
            <w:pPr>
              <w:jc w:val="center"/>
              <w:rPr>
                <w:color w:val="000000"/>
              </w:rPr>
            </w:pPr>
          </w:p>
        </w:tc>
        <w:tc>
          <w:tcPr>
            <w:tcW w:w="1017" w:type="dxa"/>
            <w:gridSpan w:val="2"/>
            <w:tcBorders>
              <w:top w:val="nil"/>
              <w:left w:val="nil"/>
              <w:bottom w:val="nil"/>
              <w:right w:val="nil"/>
            </w:tcBorders>
            <w:shd w:val="clear" w:color="auto" w:fill="auto"/>
            <w:vAlign w:val="bottom"/>
          </w:tcPr>
          <w:p w:rsidR="00A641EC" w:rsidRPr="00316712" w:rsidRDefault="00A641EC" w:rsidP="00C115FA">
            <w:pPr>
              <w:jc w:val="center"/>
              <w:rPr>
                <w:color w:val="000000"/>
              </w:rPr>
            </w:pPr>
          </w:p>
        </w:tc>
        <w:tc>
          <w:tcPr>
            <w:tcW w:w="1530" w:type="dxa"/>
            <w:gridSpan w:val="2"/>
            <w:tcBorders>
              <w:top w:val="nil"/>
              <w:left w:val="nil"/>
              <w:bottom w:val="nil"/>
              <w:right w:val="nil"/>
            </w:tcBorders>
            <w:shd w:val="clear" w:color="auto" w:fill="auto"/>
            <w:vAlign w:val="bottom"/>
          </w:tcPr>
          <w:p w:rsidR="00A641EC" w:rsidRPr="00316712" w:rsidRDefault="00A641EC" w:rsidP="00C115FA">
            <w:pPr>
              <w:jc w:val="right"/>
              <w:rPr>
                <w:b/>
                <w:color w:val="000000"/>
                <w:sz w:val="26"/>
                <w:szCs w:val="26"/>
              </w:rPr>
            </w:pPr>
            <w:r w:rsidRPr="00316712">
              <w:rPr>
                <w:b/>
                <w:color w:val="000000"/>
                <w:sz w:val="26"/>
                <w:szCs w:val="26"/>
              </w:rPr>
              <w:t>НДС 18%:</w:t>
            </w:r>
          </w:p>
        </w:tc>
        <w:tc>
          <w:tcPr>
            <w:tcW w:w="1930" w:type="dxa"/>
            <w:gridSpan w:val="3"/>
            <w:tcBorders>
              <w:top w:val="nil"/>
              <w:left w:val="nil"/>
              <w:bottom w:val="nil"/>
              <w:right w:val="nil"/>
            </w:tcBorders>
            <w:shd w:val="clear" w:color="auto" w:fill="auto"/>
            <w:vAlign w:val="bottom"/>
          </w:tcPr>
          <w:p w:rsidR="00A641EC" w:rsidRPr="00316712" w:rsidRDefault="00A641EC" w:rsidP="00C115FA">
            <w:pPr>
              <w:rPr>
                <w:color w:val="000000"/>
                <w:lang w:val="en-US"/>
              </w:rPr>
            </w:pPr>
          </w:p>
        </w:tc>
      </w:tr>
      <w:tr w:rsidR="00A641EC" w:rsidRPr="00316712" w:rsidTr="008B5CE2">
        <w:trPr>
          <w:gridAfter w:val="1"/>
          <w:wAfter w:w="131" w:type="dxa"/>
          <w:jc w:val="center"/>
        </w:trPr>
        <w:tc>
          <w:tcPr>
            <w:tcW w:w="561" w:type="dxa"/>
            <w:tcBorders>
              <w:top w:val="nil"/>
              <w:left w:val="nil"/>
              <w:bottom w:val="nil"/>
              <w:right w:val="nil"/>
            </w:tcBorders>
            <w:shd w:val="clear" w:color="auto" w:fill="auto"/>
          </w:tcPr>
          <w:p w:rsidR="00A641EC" w:rsidRPr="00316712" w:rsidRDefault="00A641EC" w:rsidP="00C115FA">
            <w:pPr>
              <w:jc w:val="both"/>
              <w:rPr>
                <w:spacing w:val="-6"/>
              </w:rPr>
            </w:pPr>
          </w:p>
        </w:tc>
        <w:tc>
          <w:tcPr>
            <w:tcW w:w="957" w:type="dxa"/>
            <w:gridSpan w:val="2"/>
            <w:tcBorders>
              <w:top w:val="nil"/>
              <w:left w:val="nil"/>
              <w:bottom w:val="nil"/>
              <w:right w:val="nil"/>
            </w:tcBorders>
            <w:shd w:val="clear" w:color="auto" w:fill="auto"/>
          </w:tcPr>
          <w:p w:rsidR="00A641EC" w:rsidRPr="00316712" w:rsidRDefault="00A641EC" w:rsidP="00C115FA">
            <w:pPr>
              <w:jc w:val="right"/>
              <w:rPr>
                <w:b/>
                <w:color w:val="000000"/>
              </w:rPr>
            </w:pPr>
          </w:p>
        </w:tc>
        <w:tc>
          <w:tcPr>
            <w:tcW w:w="6758" w:type="dxa"/>
            <w:gridSpan w:val="7"/>
            <w:tcBorders>
              <w:top w:val="nil"/>
              <w:left w:val="nil"/>
              <w:bottom w:val="nil"/>
              <w:right w:val="nil"/>
            </w:tcBorders>
            <w:shd w:val="clear" w:color="auto" w:fill="auto"/>
            <w:vAlign w:val="bottom"/>
          </w:tcPr>
          <w:p w:rsidR="00A641EC" w:rsidRPr="00316712" w:rsidRDefault="00A641EC" w:rsidP="00C115FA">
            <w:pPr>
              <w:jc w:val="right"/>
              <w:rPr>
                <w:b/>
                <w:color w:val="000000"/>
              </w:rPr>
            </w:pPr>
            <w:r w:rsidRPr="00316712">
              <w:rPr>
                <w:b/>
                <w:color w:val="000000"/>
              </w:rPr>
              <w:t>Всего с учетом НДС:</w:t>
            </w:r>
          </w:p>
        </w:tc>
        <w:tc>
          <w:tcPr>
            <w:tcW w:w="1799" w:type="dxa"/>
            <w:gridSpan w:val="2"/>
            <w:tcBorders>
              <w:top w:val="nil"/>
              <w:left w:val="nil"/>
              <w:bottom w:val="nil"/>
              <w:right w:val="nil"/>
            </w:tcBorders>
            <w:shd w:val="clear" w:color="auto" w:fill="auto"/>
            <w:vAlign w:val="bottom"/>
          </w:tcPr>
          <w:p w:rsidR="00A641EC" w:rsidRPr="00316712" w:rsidRDefault="00A641EC" w:rsidP="00C115FA">
            <w:pPr>
              <w:rPr>
                <w:color w:val="000000"/>
                <w:lang w:val="en-US"/>
              </w:rPr>
            </w:pPr>
          </w:p>
        </w:tc>
      </w:tr>
    </w:tbl>
    <w:p w:rsidR="00F20159" w:rsidRPr="00316712" w:rsidRDefault="00F20159" w:rsidP="00F20159">
      <w:pPr>
        <w:ind w:firstLine="709"/>
        <w:jc w:val="both"/>
        <w:rPr>
          <w:b/>
          <w:szCs w:val="22"/>
        </w:rPr>
      </w:pPr>
      <w:r w:rsidRPr="00316712">
        <w:rPr>
          <w:b/>
          <w:szCs w:val="22"/>
        </w:rPr>
        <w:t xml:space="preserve">1. Порядок оплаты: </w:t>
      </w:r>
      <w:r w:rsidRPr="00316712">
        <w:rPr>
          <w:szCs w:val="22"/>
        </w:rPr>
        <w:t>100% предварительная оплата.</w:t>
      </w:r>
    </w:p>
    <w:p w:rsidR="00F20159" w:rsidRPr="00316712" w:rsidRDefault="00F20159" w:rsidP="00F20159">
      <w:pPr>
        <w:ind w:firstLine="709"/>
        <w:jc w:val="both"/>
      </w:pPr>
      <w:r w:rsidRPr="00316712">
        <w:rPr>
          <w:b/>
          <w:szCs w:val="22"/>
        </w:rPr>
        <w:t xml:space="preserve">2. Срок поставки Продукции, оказания Услуг: </w:t>
      </w:r>
      <w:r w:rsidRPr="00316712">
        <w:t xml:space="preserve">6 месяцев с момента внесения предварительной оплаты. Датой оплаты считается дата поступления денежных средств на расчетный счет </w:t>
      </w:r>
      <w:r w:rsidR="0080331A">
        <w:t>Исполнителя</w:t>
      </w:r>
      <w:r w:rsidRPr="00316712">
        <w:t xml:space="preserve">. </w:t>
      </w:r>
    </w:p>
    <w:p w:rsidR="00F20159" w:rsidRPr="00316712" w:rsidRDefault="00F20159" w:rsidP="00F20159">
      <w:pPr>
        <w:ind w:firstLine="709"/>
        <w:jc w:val="both"/>
        <w:rPr>
          <w:color w:val="000000"/>
          <w:szCs w:val="22"/>
        </w:rPr>
      </w:pPr>
      <w:r w:rsidRPr="00316712">
        <w:rPr>
          <w:b/>
          <w:spacing w:val="1"/>
          <w:szCs w:val="22"/>
        </w:rPr>
        <w:t>3. Сп</w:t>
      </w:r>
      <w:r w:rsidRPr="00316712">
        <w:rPr>
          <w:b/>
          <w:szCs w:val="22"/>
        </w:rPr>
        <w:t>о</w:t>
      </w:r>
      <w:r w:rsidRPr="00316712">
        <w:rPr>
          <w:b/>
          <w:spacing w:val="-1"/>
          <w:szCs w:val="22"/>
        </w:rPr>
        <w:t>с</w:t>
      </w:r>
      <w:r w:rsidRPr="00316712">
        <w:rPr>
          <w:b/>
          <w:szCs w:val="22"/>
        </w:rPr>
        <w:t xml:space="preserve">об </w:t>
      </w:r>
      <w:r w:rsidRPr="00316712">
        <w:rPr>
          <w:b/>
          <w:spacing w:val="1"/>
          <w:szCs w:val="22"/>
        </w:rPr>
        <w:t>п</w:t>
      </w:r>
      <w:r w:rsidRPr="00316712">
        <w:rPr>
          <w:b/>
          <w:szCs w:val="22"/>
        </w:rPr>
        <w:t>о</w:t>
      </w:r>
      <w:r w:rsidRPr="00316712">
        <w:rPr>
          <w:b/>
          <w:spacing w:val="-1"/>
          <w:szCs w:val="22"/>
        </w:rPr>
        <w:t>с</w:t>
      </w:r>
      <w:r w:rsidRPr="00316712">
        <w:rPr>
          <w:b/>
          <w:spacing w:val="1"/>
          <w:szCs w:val="22"/>
        </w:rPr>
        <w:t>т</w:t>
      </w:r>
      <w:r w:rsidRPr="00316712">
        <w:rPr>
          <w:b/>
          <w:spacing w:val="-1"/>
          <w:szCs w:val="22"/>
        </w:rPr>
        <w:t>а</w:t>
      </w:r>
      <w:r w:rsidRPr="00316712">
        <w:rPr>
          <w:b/>
          <w:szCs w:val="22"/>
        </w:rPr>
        <w:t>в</w:t>
      </w:r>
      <w:r w:rsidRPr="00316712">
        <w:rPr>
          <w:b/>
          <w:spacing w:val="1"/>
          <w:szCs w:val="22"/>
        </w:rPr>
        <w:t>к</w:t>
      </w:r>
      <w:r w:rsidRPr="00316712">
        <w:rPr>
          <w:b/>
          <w:szCs w:val="22"/>
        </w:rPr>
        <w:t>и:</w:t>
      </w:r>
      <w:r w:rsidRPr="00316712">
        <w:rPr>
          <w:spacing w:val="49"/>
          <w:szCs w:val="22"/>
        </w:rPr>
        <w:t xml:space="preserve"> </w:t>
      </w:r>
      <w:r w:rsidR="0080331A">
        <w:rPr>
          <w:color w:val="000000"/>
          <w:szCs w:val="22"/>
        </w:rPr>
        <w:t>Исполнитель</w:t>
      </w:r>
      <w:r w:rsidR="0080331A" w:rsidRPr="00316712">
        <w:rPr>
          <w:color w:val="000000"/>
          <w:szCs w:val="22"/>
        </w:rPr>
        <w:t xml:space="preserve"> </w:t>
      </w:r>
      <w:proofErr w:type="spellStart"/>
      <w:r w:rsidRPr="00316712">
        <w:rPr>
          <w:color w:val="000000"/>
          <w:szCs w:val="22"/>
        </w:rPr>
        <w:t>спецавтотранспортом</w:t>
      </w:r>
      <w:proofErr w:type="spellEnd"/>
      <w:r w:rsidRPr="00316712">
        <w:rPr>
          <w:color w:val="000000"/>
          <w:szCs w:val="22"/>
        </w:rPr>
        <w:t xml:space="preserve"> доставляет Продукцию в адрес Заказчика.</w:t>
      </w:r>
    </w:p>
    <w:p w:rsidR="00F20159" w:rsidRPr="00316712" w:rsidRDefault="00F20159" w:rsidP="00F20159">
      <w:pPr>
        <w:widowControl w:val="0"/>
        <w:tabs>
          <w:tab w:val="left" w:pos="567"/>
          <w:tab w:val="left" w:pos="709"/>
        </w:tabs>
        <w:autoSpaceDE w:val="0"/>
        <w:autoSpaceDN w:val="0"/>
        <w:adjustRightInd w:val="0"/>
        <w:ind w:firstLine="709"/>
        <w:jc w:val="both"/>
        <w:rPr>
          <w:b/>
          <w:color w:val="000000"/>
        </w:rPr>
      </w:pPr>
      <w:r w:rsidRPr="00316712">
        <w:rPr>
          <w:b/>
          <w:color w:val="000000"/>
        </w:rPr>
        <w:t xml:space="preserve">4. Адрес доставки: </w:t>
      </w:r>
    </w:p>
    <w:p w:rsidR="00F20159" w:rsidRDefault="00F20159" w:rsidP="00F20159">
      <w:pPr>
        <w:rPr>
          <w:color w:val="000000"/>
          <w:szCs w:val="22"/>
        </w:rPr>
      </w:pPr>
      <w:r w:rsidRPr="00316712">
        <w:rPr>
          <w:color w:val="000000"/>
          <w:szCs w:val="22"/>
        </w:rPr>
        <w:t>г. Ярославль, 150023, Московский пр-т, д. 130</w:t>
      </w:r>
    </w:p>
    <w:p w:rsidR="00445E20" w:rsidRPr="00316712" w:rsidRDefault="000430B4" w:rsidP="001F5A8B">
      <w:pPr>
        <w:widowControl w:val="0"/>
        <w:tabs>
          <w:tab w:val="left" w:pos="567"/>
          <w:tab w:val="left" w:pos="709"/>
        </w:tabs>
        <w:autoSpaceDE w:val="0"/>
        <w:autoSpaceDN w:val="0"/>
        <w:adjustRightInd w:val="0"/>
        <w:ind w:firstLine="709"/>
        <w:jc w:val="both"/>
      </w:pPr>
      <w:r w:rsidRPr="000430B4">
        <w:rPr>
          <w:b/>
          <w:color w:val="000000"/>
        </w:rPr>
        <w:t>5. Тип тары:</w:t>
      </w:r>
      <w:r w:rsidRPr="000430B4">
        <w:rPr>
          <w:color w:val="000000"/>
        </w:rPr>
        <w:t xml:space="preserve">  </w:t>
      </w:r>
      <w:proofErr w:type="gramStart"/>
      <w:r w:rsidRPr="000430B4">
        <w:rPr>
          <w:color w:val="000000"/>
        </w:rPr>
        <w:t>возвратная</w:t>
      </w:r>
      <w:proofErr w:type="gramEnd"/>
      <w:r>
        <w:rPr>
          <w:color w:val="000000"/>
        </w:rPr>
        <w:t>.</w:t>
      </w:r>
    </w:p>
    <w:tbl>
      <w:tblPr>
        <w:tblpPr w:leftFromText="180" w:rightFromText="180" w:vertAnchor="text" w:horzAnchor="margin" w:tblpXSpec="center" w:tblpY="553"/>
        <w:tblW w:w="9639" w:type="dxa"/>
        <w:tblLayout w:type="fixed"/>
        <w:tblLook w:val="0000"/>
      </w:tblPr>
      <w:tblGrid>
        <w:gridCol w:w="4536"/>
        <w:gridCol w:w="284"/>
        <w:gridCol w:w="283"/>
        <w:gridCol w:w="4536"/>
      </w:tblGrid>
      <w:tr w:rsidR="008663B1" w:rsidRPr="00316712" w:rsidTr="006A1AA4">
        <w:trPr>
          <w:cantSplit/>
          <w:trHeight w:val="1118"/>
        </w:trPr>
        <w:tc>
          <w:tcPr>
            <w:tcW w:w="4536" w:type="dxa"/>
            <w:vAlign w:val="center"/>
          </w:tcPr>
          <w:p w:rsidR="008663B1" w:rsidRPr="00316712" w:rsidRDefault="008663B1" w:rsidP="006A1AA4">
            <w:pPr>
              <w:rPr>
                <w:b/>
              </w:rPr>
            </w:pPr>
            <w:r w:rsidRPr="00316712">
              <w:rPr>
                <w:b/>
                <w:bCs/>
              </w:rPr>
              <w:t xml:space="preserve">От </w:t>
            </w:r>
            <w:r>
              <w:rPr>
                <w:b/>
                <w:bCs/>
              </w:rPr>
              <w:t>Исполнителя</w:t>
            </w:r>
            <w:r w:rsidRPr="00316712">
              <w:rPr>
                <w:b/>
              </w:rPr>
              <w:t>:</w:t>
            </w:r>
          </w:p>
          <w:p w:rsidR="008663B1" w:rsidRPr="00316712" w:rsidRDefault="008663B1" w:rsidP="006A1AA4">
            <w:pPr>
              <w:suppressAutoHyphens/>
              <w:jc w:val="both"/>
              <w:rPr>
                <w:b/>
                <w:bCs/>
              </w:rPr>
            </w:pPr>
          </w:p>
          <w:p w:rsidR="008663B1" w:rsidRPr="00316712" w:rsidRDefault="008663B1" w:rsidP="006A1AA4">
            <w:pPr>
              <w:suppressAutoHyphens/>
              <w:jc w:val="both"/>
              <w:rPr>
                <w:b/>
                <w:bCs/>
              </w:rPr>
            </w:pPr>
          </w:p>
          <w:p w:rsidR="008663B1" w:rsidRPr="00316712" w:rsidRDefault="008663B1" w:rsidP="006A1AA4">
            <w:pPr>
              <w:suppressAutoHyphens/>
              <w:jc w:val="both"/>
              <w:rPr>
                <w:b/>
                <w:bCs/>
              </w:rPr>
            </w:pPr>
          </w:p>
          <w:p w:rsidR="008663B1" w:rsidRPr="00316712" w:rsidRDefault="008663B1" w:rsidP="006A1AA4">
            <w:pPr>
              <w:suppressAutoHyphens/>
              <w:jc w:val="both"/>
              <w:rPr>
                <w:b/>
                <w:bCs/>
              </w:rPr>
            </w:pPr>
          </w:p>
          <w:p w:rsidR="008663B1" w:rsidRPr="00316712" w:rsidRDefault="008663B1" w:rsidP="006A1AA4">
            <w:pPr>
              <w:suppressAutoHyphens/>
              <w:jc w:val="both"/>
              <w:rPr>
                <w:b/>
                <w:bCs/>
              </w:rPr>
            </w:pPr>
          </w:p>
          <w:p w:rsidR="008663B1" w:rsidRPr="00316712" w:rsidRDefault="008663B1" w:rsidP="006A1AA4">
            <w:pPr>
              <w:widowControl w:val="0"/>
              <w:jc w:val="both"/>
              <w:rPr>
                <w:b/>
              </w:rPr>
            </w:pPr>
          </w:p>
        </w:tc>
        <w:tc>
          <w:tcPr>
            <w:tcW w:w="284" w:type="dxa"/>
          </w:tcPr>
          <w:p w:rsidR="008663B1" w:rsidRPr="00316712" w:rsidRDefault="008663B1" w:rsidP="006A1AA4">
            <w:pPr>
              <w:widowControl w:val="0"/>
              <w:jc w:val="both"/>
              <w:rPr>
                <w:b/>
              </w:rPr>
            </w:pPr>
          </w:p>
        </w:tc>
        <w:tc>
          <w:tcPr>
            <w:tcW w:w="283" w:type="dxa"/>
          </w:tcPr>
          <w:p w:rsidR="008663B1" w:rsidRPr="00316712" w:rsidRDefault="008663B1" w:rsidP="006A1AA4">
            <w:pPr>
              <w:widowControl w:val="0"/>
              <w:jc w:val="both"/>
              <w:rPr>
                <w:b/>
              </w:rPr>
            </w:pPr>
          </w:p>
        </w:tc>
        <w:tc>
          <w:tcPr>
            <w:tcW w:w="4536" w:type="dxa"/>
            <w:vAlign w:val="center"/>
          </w:tcPr>
          <w:p w:rsidR="008663B1" w:rsidRPr="00316712" w:rsidRDefault="008663B1" w:rsidP="006A1AA4">
            <w:pPr>
              <w:widowControl w:val="0"/>
              <w:jc w:val="both"/>
              <w:rPr>
                <w:b/>
              </w:rPr>
            </w:pPr>
            <w:r w:rsidRPr="00316712">
              <w:rPr>
                <w:b/>
              </w:rPr>
              <w:t>От Заказчика:</w:t>
            </w:r>
          </w:p>
          <w:p w:rsidR="008663B1" w:rsidRPr="00316712" w:rsidRDefault="008663B1" w:rsidP="006A1AA4">
            <w:pPr>
              <w:pStyle w:val="Iauiue"/>
              <w:widowControl w:val="0"/>
              <w:jc w:val="both"/>
              <w:rPr>
                <w:b/>
                <w:bCs/>
                <w:sz w:val="24"/>
                <w:szCs w:val="24"/>
              </w:rPr>
            </w:pPr>
            <w:r w:rsidRPr="00316712">
              <w:rPr>
                <w:b/>
                <w:bCs/>
                <w:sz w:val="24"/>
                <w:szCs w:val="24"/>
              </w:rPr>
              <w:t>ОАО «Славнефть-ЯНОС»</w:t>
            </w:r>
          </w:p>
          <w:p w:rsidR="008663B1" w:rsidRPr="00316712" w:rsidRDefault="008663B1" w:rsidP="006A1AA4">
            <w:pPr>
              <w:pStyle w:val="Iauiue"/>
              <w:widowControl w:val="0"/>
              <w:jc w:val="both"/>
              <w:rPr>
                <w:b/>
                <w:bCs/>
                <w:sz w:val="24"/>
                <w:szCs w:val="24"/>
              </w:rPr>
            </w:pPr>
            <w:r w:rsidRPr="00316712">
              <w:rPr>
                <w:b/>
                <w:bCs/>
                <w:sz w:val="24"/>
                <w:szCs w:val="24"/>
              </w:rPr>
              <w:t>Генеральный директор</w:t>
            </w:r>
          </w:p>
          <w:p w:rsidR="008663B1" w:rsidRPr="00316712" w:rsidRDefault="008663B1" w:rsidP="006A1AA4">
            <w:pPr>
              <w:pStyle w:val="Iauiue"/>
              <w:widowControl w:val="0"/>
              <w:jc w:val="both"/>
              <w:rPr>
                <w:b/>
                <w:bCs/>
                <w:sz w:val="24"/>
                <w:szCs w:val="24"/>
              </w:rPr>
            </w:pPr>
          </w:p>
          <w:p w:rsidR="008663B1" w:rsidRPr="00316712" w:rsidRDefault="008663B1" w:rsidP="006A1AA4">
            <w:pPr>
              <w:pStyle w:val="Iauiue"/>
              <w:widowControl w:val="0"/>
              <w:jc w:val="both"/>
              <w:rPr>
                <w:b/>
                <w:bCs/>
                <w:sz w:val="24"/>
                <w:szCs w:val="24"/>
              </w:rPr>
            </w:pPr>
          </w:p>
          <w:p w:rsidR="008663B1" w:rsidRPr="00316712" w:rsidRDefault="008663B1" w:rsidP="006A1AA4">
            <w:pPr>
              <w:pStyle w:val="Iauiue"/>
              <w:widowControl w:val="0"/>
              <w:jc w:val="both"/>
              <w:rPr>
                <w:b/>
                <w:bCs/>
                <w:sz w:val="24"/>
                <w:szCs w:val="24"/>
              </w:rPr>
            </w:pPr>
          </w:p>
          <w:p w:rsidR="008663B1" w:rsidRPr="00316712" w:rsidRDefault="008663B1" w:rsidP="006A1AA4">
            <w:pPr>
              <w:pStyle w:val="Iauiue"/>
              <w:widowControl w:val="0"/>
              <w:jc w:val="both"/>
              <w:rPr>
                <w:b/>
                <w:bCs/>
                <w:sz w:val="24"/>
                <w:szCs w:val="24"/>
              </w:rPr>
            </w:pPr>
          </w:p>
          <w:p w:rsidR="008663B1" w:rsidRPr="00316712" w:rsidRDefault="008663B1" w:rsidP="006A1AA4">
            <w:pPr>
              <w:pStyle w:val="Iauiue"/>
              <w:widowControl w:val="0"/>
              <w:jc w:val="both"/>
              <w:rPr>
                <w:b/>
                <w:bCs/>
                <w:sz w:val="24"/>
                <w:szCs w:val="24"/>
              </w:rPr>
            </w:pPr>
          </w:p>
          <w:p w:rsidR="008663B1" w:rsidRPr="00316712" w:rsidRDefault="008663B1" w:rsidP="006A1AA4">
            <w:pPr>
              <w:pStyle w:val="Iauiue"/>
              <w:widowControl w:val="0"/>
              <w:jc w:val="both"/>
              <w:rPr>
                <w:sz w:val="24"/>
                <w:szCs w:val="24"/>
              </w:rPr>
            </w:pPr>
            <w:proofErr w:type="spellStart"/>
            <w:r w:rsidRPr="00316712">
              <w:rPr>
                <w:b/>
                <w:bCs/>
                <w:sz w:val="24"/>
                <w:szCs w:val="24"/>
              </w:rPr>
              <w:t>__________________</w:t>
            </w:r>
            <w:r w:rsidRPr="00316712">
              <w:rPr>
                <w:b/>
                <w:sz w:val="24"/>
                <w:szCs w:val="24"/>
              </w:rPr>
              <w:t>Н.В.Карпов</w:t>
            </w:r>
            <w:proofErr w:type="spellEnd"/>
          </w:p>
        </w:tc>
      </w:tr>
    </w:tbl>
    <w:p w:rsidR="008663B1" w:rsidRDefault="008663B1">
      <w:pPr>
        <w:spacing w:after="200" w:line="276" w:lineRule="auto"/>
      </w:pPr>
      <w:r>
        <w:br w:type="page"/>
      </w:r>
    </w:p>
    <w:p w:rsidR="00445E20" w:rsidRPr="00316712" w:rsidRDefault="00445E20" w:rsidP="007701E0"/>
    <w:p w:rsidR="00D32F15" w:rsidRPr="00316712" w:rsidRDefault="00D32F15" w:rsidP="00D32F15">
      <w:pPr>
        <w:pStyle w:val="af8"/>
        <w:spacing w:line="240" w:lineRule="auto"/>
        <w:ind w:right="12" w:firstLine="0"/>
        <w:jc w:val="right"/>
        <w:rPr>
          <w:b/>
          <w:szCs w:val="24"/>
        </w:rPr>
      </w:pPr>
      <w:r w:rsidRPr="00316712">
        <w:rPr>
          <w:b/>
          <w:szCs w:val="24"/>
        </w:rPr>
        <w:t>Приложение №2</w:t>
      </w:r>
    </w:p>
    <w:p w:rsidR="00D32F15" w:rsidRPr="00316712" w:rsidRDefault="00D32F15" w:rsidP="00D32F15">
      <w:pPr>
        <w:pStyle w:val="af8"/>
        <w:spacing w:line="240" w:lineRule="auto"/>
        <w:ind w:right="12" w:firstLine="0"/>
        <w:jc w:val="right"/>
        <w:rPr>
          <w:b/>
          <w:szCs w:val="24"/>
        </w:rPr>
      </w:pPr>
      <w:r w:rsidRPr="00316712">
        <w:rPr>
          <w:b/>
          <w:szCs w:val="24"/>
        </w:rPr>
        <w:t xml:space="preserve">к Договору № </w:t>
      </w:r>
      <w:r w:rsidR="00CB22F4" w:rsidRPr="00316712">
        <w:rPr>
          <w:b/>
          <w:szCs w:val="24"/>
        </w:rPr>
        <w:t>______________</w:t>
      </w:r>
    </w:p>
    <w:p w:rsidR="00D32F15" w:rsidRPr="00316712" w:rsidRDefault="00D32F15" w:rsidP="00D32F15">
      <w:pPr>
        <w:suppressAutoHyphens/>
        <w:jc w:val="center"/>
        <w:rPr>
          <w:b/>
        </w:rPr>
      </w:pPr>
    </w:p>
    <w:p w:rsidR="00C56586" w:rsidRPr="00316712" w:rsidRDefault="00C56586" w:rsidP="00C56586">
      <w:pPr>
        <w:pStyle w:val="af8"/>
        <w:ind w:firstLine="0"/>
        <w:jc w:val="center"/>
        <w:rPr>
          <w:b/>
          <w:szCs w:val="24"/>
        </w:rPr>
      </w:pPr>
      <w:r w:rsidRPr="00316712">
        <w:rPr>
          <w:b/>
          <w:szCs w:val="24"/>
        </w:rPr>
        <w:t>Шкала штрафных санкций в области ПБ, ОТ и ОС</w:t>
      </w:r>
    </w:p>
    <w:tbl>
      <w:tblPr>
        <w:tblW w:w="9938" w:type="dxa"/>
        <w:tblCellMar>
          <w:left w:w="0" w:type="dxa"/>
          <w:right w:w="0" w:type="dxa"/>
        </w:tblCellMar>
        <w:tblLook w:val="04A0"/>
      </w:tblPr>
      <w:tblGrid>
        <w:gridCol w:w="515"/>
        <w:gridCol w:w="4778"/>
        <w:gridCol w:w="1583"/>
        <w:gridCol w:w="1530"/>
        <w:gridCol w:w="1532"/>
      </w:tblGrid>
      <w:tr w:rsidR="00155B7B" w:rsidRPr="00316712" w:rsidTr="00C115FA">
        <w:trPr>
          <w:trHeight w:val="300"/>
          <w:tblHeader/>
        </w:trPr>
        <w:tc>
          <w:tcPr>
            <w:tcW w:w="515"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 п.п.</w:t>
            </w:r>
          </w:p>
        </w:tc>
        <w:tc>
          <w:tcPr>
            <w:tcW w:w="4778" w:type="dxa"/>
            <w:vMerge w:val="restart"/>
            <w:tcBorders>
              <w:top w:val="single" w:sz="4" w:space="0" w:color="auto"/>
              <w:left w:val="single" w:sz="4" w:space="0" w:color="auto"/>
              <w:bottom w:val="single" w:sz="4" w:space="0" w:color="000000"/>
              <w:right w:val="nil"/>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Нарушение</w:t>
            </w:r>
          </w:p>
        </w:tc>
        <w:tc>
          <w:tcPr>
            <w:tcW w:w="464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Цена договора с учетом НДС, тыс. руб.</w:t>
            </w:r>
          </w:p>
        </w:tc>
      </w:tr>
      <w:tr w:rsidR="00155B7B" w:rsidRPr="00316712" w:rsidTr="00C115FA">
        <w:trPr>
          <w:trHeight w:val="600"/>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55B7B" w:rsidRPr="00316712" w:rsidRDefault="00155B7B" w:rsidP="00C115FA">
            <w:pPr>
              <w:rPr>
                <w:rFonts w:ascii="Arial" w:hAnsi="Arial" w:cs="Arial"/>
              </w:rPr>
            </w:pPr>
          </w:p>
        </w:tc>
        <w:tc>
          <w:tcPr>
            <w:tcW w:w="0" w:type="auto"/>
            <w:vMerge/>
            <w:tcBorders>
              <w:top w:val="single" w:sz="4" w:space="0" w:color="auto"/>
              <w:left w:val="single" w:sz="4" w:space="0" w:color="auto"/>
              <w:bottom w:val="single" w:sz="4" w:space="0" w:color="000000"/>
              <w:right w:val="nil"/>
            </w:tcBorders>
            <w:vAlign w:val="center"/>
            <w:hideMark/>
          </w:tcPr>
          <w:p w:rsidR="00155B7B" w:rsidRPr="00316712" w:rsidRDefault="00155B7B" w:rsidP="00C115FA">
            <w:pPr>
              <w:rPr>
                <w:rFonts w:ascii="Arial" w:hAnsi="Arial" w:cs="Arial"/>
              </w:rPr>
            </w:pPr>
          </w:p>
        </w:tc>
        <w:tc>
          <w:tcPr>
            <w:tcW w:w="158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≤10 000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10 000-</w:t>
            </w:r>
            <w:r w:rsidRPr="00316712">
              <w:rPr>
                <w:rFonts w:ascii="Arial" w:hAnsi="Arial" w:cs="Arial"/>
              </w:rPr>
              <w:br/>
              <w:t>50 000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&gt;50 000</w:t>
            </w:r>
          </w:p>
        </w:tc>
      </w:tr>
      <w:tr w:rsidR="00155B7B" w:rsidRPr="00316712" w:rsidTr="00C115FA">
        <w:trPr>
          <w:trHeight w:val="675"/>
          <w:tblHeader/>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55B7B" w:rsidRPr="00316712" w:rsidRDefault="00155B7B" w:rsidP="00C115FA">
            <w:pPr>
              <w:rPr>
                <w:rFonts w:ascii="Arial" w:hAnsi="Arial" w:cs="Arial"/>
              </w:rPr>
            </w:pPr>
          </w:p>
        </w:tc>
        <w:tc>
          <w:tcPr>
            <w:tcW w:w="0" w:type="auto"/>
            <w:vMerge/>
            <w:tcBorders>
              <w:top w:val="single" w:sz="4" w:space="0" w:color="auto"/>
              <w:left w:val="single" w:sz="4" w:space="0" w:color="auto"/>
              <w:bottom w:val="single" w:sz="4" w:space="0" w:color="000000"/>
              <w:right w:val="nil"/>
            </w:tcBorders>
            <w:vAlign w:val="center"/>
            <w:hideMark/>
          </w:tcPr>
          <w:p w:rsidR="00155B7B" w:rsidRPr="00316712" w:rsidRDefault="00155B7B" w:rsidP="00C115FA">
            <w:pPr>
              <w:rPr>
                <w:rFonts w:ascii="Arial" w:hAnsi="Arial" w:cs="Arial"/>
              </w:rPr>
            </w:pPr>
          </w:p>
        </w:tc>
        <w:tc>
          <w:tcPr>
            <w:tcW w:w="4645"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rPr>
            </w:pPr>
            <w:r w:rsidRPr="00316712">
              <w:rPr>
                <w:rFonts w:ascii="Arial" w:hAnsi="Arial" w:cs="Arial"/>
              </w:rPr>
              <w:t>Сумма штрафа, взыскиваемого с Подрядчика за каждое выявленное  нарушение (тыс. руб.)</w:t>
            </w:r>
          </w:p>
        </w:tc>
      </w:tr>
      <w:tr w:rsidR="00155B7B" w:rsidRPr="00316712" w:rsidTr="00C115FA">
        <w:trPr>
          <w:trHeight w:val="315"/>
          <w:tblHeader/>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b/>
                <w:bCs/>
              </w:rPr>
            </w:pPr>
            <w:r w:rsidRPr="00316712">
              <w:rPr>
                <w:rFonts w:ascii="Arial" w:hAnsi="Arial" w:cs="Arial"/>
                <w:b/>
                <w:bCs/>
              </w:rPr>
              <w:t>1</w:t>
            </w:r>
          </w:p>
        </w:tc>
        <w:tc>
          <w:tcPr>
            <w:tcW w:w="4778"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b/>
                <w:bCs/>
              </w:rPr>
            </w:pPr>
            <w:r w:rsidRPr="00316712">
              <w:rPr>
                <w:rFonts w:ascii="Arial" w:hAnsi="Arial" w:cs="Arial"/>
                <w:b/>
                <w:bCs/>
              </w:rPr>
              <w:t>2</w:t>
            </w:r>
          </w:p>
        </w:tc>
        <w:tc>
          <w:tcPr>
            <w:tcW w:w="158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b/>
                <w:bCs/>
              </w:rPr>
            </w:pPr>
            <w:r w:rsidRPr="00316712">
              <w:rPr>
                <w:rFonts w:ascii="Arial" w:hAnsi="Arial" w:cs="Arial"/>
                <w:b/>
                <w:bCs/>
              </w:rPr>
              <w:t>3</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b/>
                <w:bCs/>
              </w:rPr>
            </w:pPr>
            <w:r w:rsidRPr="00316712">
              <w:rPr>
                <w:rFonts w:ascii="Arial" w:hAnsi="Arial" w:cs="Arial"/>
                <w:b/>
                <w:bCs/>
              </w:rPr>
              <w:t>4</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b/>
                <w:bCs/>
              </w:rPr>
            </w:pPr>
            <w:r w:rsidRPr="00316712">
              <w:rPr>
                <w:rFonts w:ascii="Arial" w:hAnsi="Arial" w:cs="Arial"/>
                <w:b/>
                <w:bCs/>
              </w:rPr>
              <w:t>5</w:t>
            </w:r>
          </w:p>
        </w:tc>
      </w:tr>
      <w:tr w:rsidR="00155B7B" w:rsidRPr="00316712" w:rsidTr="00C115FA">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w:t>
            </w:r>
          </w:p>
        </w:tc>
        <w:tc>
          <w:tcPr>
            <w:tcW w:w="4778" w:type="dxa"/>
            <w:tcBorders>
              <w:top w:val="nil"/>
              <w:left w:val="nil"/>
              <w:bottom w:val="single" w:sz="4" w:space="0" w:color="auto"/>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Механическое повреждение подземных и (или) наземных коммуникаций расположенных на территории Заказчика,  произошедшее по вине Подрядчика</w:t>
            </w:r>
          </w:p>
        </w:tc>
        <w:tc>
          <w:tcPr>
            <w:tcW w:w="1583"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1000</w:t>
            </w:r>
          </w:p>
        </w:tc>
      </w:tr>
      <w:tr w:rsidR="00155B7B" w:rsidRPr="00316712" w:rsidTr="00C115FA">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не приведшие к отключению </w:t>
            </w:r>
            <w:proofErr w:type="spellStart"/>
            <w:r w:rsidRPr="00316712">
              <w:rPr>
                <w:rFonts w:ascii="Arial" w:hAnsi="Arial" w:cs="Arial"/>
                <w:sz w:val="20"/>
                <w:szCs w:val="20"/>
              </w:rPr>
              <w:t>энергопотребителей</w:t>
            </w:r>
            <w:proofErr w:type="spellEnd"/>
            <w:r w:rsidRPr="00316712">
              <w:rPr>
                <w:rFonts w:ascii="Arial" w:hAnsi="Arial" w:cs="Arial"/>
                <w:sz w:val="20"/>
                <w:szCs w:val="20"/>
              </w:rPr>
              <w:t>, повреждению электрооборудования, произошедшие по вине Подрядчика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приведшие к отключению </w:t>
            </w:r>
            <w:proofErr w:type="spellStart"/>
            <w:r w:rsidRPr="00316712">
              <w:rPr>
                <w:rFonts w:ascii="Arial" w:hAnsi="Arial" w:cs="Arial"/>
                <w:sz w:val="20"/>
                <w:szCs w:val="20"/>
              </w:rPr>
              <w:t>энергопотребителей</w:t>
            </w:r>
            <w:proofErr w:type="spellEnd"/>
            <w:r w:rsidRPr="00316712">
              <w:rPr>
                <w:rFonts w:ascii="Arial" w:hAnsi="Arial" w:cs="Arial"/>
                <w:sz w:val="20"/>
                <w:szCs w:val="20"/>
              </w:rPr>
              <w:t>, повреждению электрооборудования, произошедшие по вине Подрядчика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400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800</w:t>
            </w:r>
          </w:p>
        </w:tc>
      </w:tr>
      <w:tr w:rsidR="00155B7B" w:rsidRPr="00316712" w:rsidTr="00C115FA">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4</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Самовольное подключение электроустановок Подрядчика к электрическим сетям и трансформаторным подстанциям Заказчика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Нахождение на территории Заказчика физического лица привлеченного Подрядчиком для выполнения Работ, на основании гражданско-правового договора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6</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Нахождение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Отсутствие разрешения на привлечение иностранной рабочей силы.</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127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7</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Употребления работником Подрядчика алкогольной продукции, наркотических, психотропных, иных одурманивающих веществ, на территории Заказчика. Нахождение работника Подрядчика на территории Заказчика в состоянии алкогольного, наркотического, токсического опьянения.</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8</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Завоз/пронос (попытка завоза/проноса) работником Подрядчика на территорию Заказчика алкогольной продукции (в том числе пива), наркотических, психотропных веществ.</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51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9</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Привлечение Субподрядчика без предусмотренного Договором предварительного письменного согласования с Заказчиком.</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250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500</w:t>
            </w:r>
          </w:p>
        </w:tc>
      </w:tr>
      <w:tr w:rsidR="00155B7B" w:rsidRPr="00316712" w:rsidTr="00C115FA">
        <w:trPr>
          <w:trHeight w:val="51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Самовольное возобновление работ, выполнение которых было приостановлено  представителем  Заказчика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300</w:t>
            </w:r>
          </w:p>
        </w:tc>
      </w:tr>
      <w:tr w:rsidR="00155B7B" w:rsidRPr="00316712" w:rsidTr="00C115FA">
        <w:trPr>
          <w:trHeight w:val="1275"/>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lastRenderedPageBreak/>
              <w:t>11</w:t>
            </w:r>
          </w:p>
        </w:tc>
        <w:tc>
          <w:tcPr>
            <w:tcW w:w="477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Непредставление Подрядчиком, нарушение сроков предоставления Заказчику отчетов, актов, а также справок сведений, и иных информационных данных, обязанность по предоставлению которых возложена на Подрядчика Договором, а также истребованных Заказчиком на основании Договора.</w:t>
            </w:r>
          </w:p>
        </w:tc>
        <w:tc>
          <w:tcPr>
            <w:tcW w:w="15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60</w:t>
            </w:r>
          </w:p>
        </w:tc>
      </w:tr>
      <w:tr w:rsidR="00155B7B" w:rsidRPr="00316712" w:rsidTr="00C115FA">
        <w:trPr>
          <w:trHeight w:val="765"/>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12</w:t>
            </w:r>
          </w:p>
        </w:tc>
        <w:tc>
          <w:tcPr>
            <w:tcW w:w="477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Выполнение работ работниками Подрядчика без разрешительных документов, согласованных Заказчиком (разрешение на производство работ, акт-допуск, наряд-допуск и др.).</w:t>
            </w:r>
          </w:p>
        </w:tc>
        <w:tc>
          <w:tcPr>
            <w:tcW w:w="15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w:t>
            </w:r>
          </w:p>
        </w:tc>
        <w:tc>
          <w:tcPr>
            <w:tcW w:w="153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102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13</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 xml:space="preserve">Сокрытие Подрядчиком информации об инцидентах/авариях, несчастных случаях, пожарах и других происшествиях  либо уведомление о них с опозданием более чем на 4 часа с момента обнаружения происшествия </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76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14</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 xml:space="preserve">Неисполнение в установленный срок предписаний Заказчика в области пожарной безопасности, охраны труда, окружающей среды и  промышленной безопасности </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40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r>
      <w:tr w:rsidR="00155B7B" w:rsidRPr="00316712" w:rsidTr="00C115FA">
        <w:trPr>
          <w:trHeight w:val="357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15</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Завоз/пронос (попытка завоза/проноса) работником Подрядчика на территорию Заказчика, хранение, распространение, транспортировка на территории Заказчика:</w:t>
            </w:r>
            <w:r w:rsidRPr="00316712">
              <w:rPr>
                <w:rFonts w:ascii="Arial" w:hAnsi="Arial" w:cs="Arial"/>
                <w:sz w:val="20"/>
                <w:szCs w:val="20"/>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соблюдения установленных правил и норм безопасности при перевозке и хранении;</w:t>
            </w:r>
            <w:r w:rsidRPr="00316712">
              <w:rPr>
                <w:rFonts w:ascii="Arial" w:hAnsi="Arial" w:cs="Arial"/>
                <w:sz w:val="20"/>
                <w:szCs w:val="20"/>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w:t>
            </w:r>
            <w:r w:rsidRPr="00316712">
              <w:rPr>
                <w:rFonts w:ascii="Arial" w:hAnsi="Arial" w:cs="Arial"/>
                <w:sz w:val="20"/>
                <w:szCs w:val="20"/>
              </w:rPr>
              <w:br/>
              <w:t>- иных запрещенных в гражданском обороте веществ и предметов.</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r>
      <w:tr w:rsidR="00155B7B" w:rsidRPr="00316712" w:rsidTr="00C115FA">
        <w:trPr>
          <w:trHeight w:val="204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16</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(за исключением нарушений, предусмотренных отдельными пунктами настоящего Приложения)</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r>
      <w:tr w:rsidR="00155B7B" w:rsidRPr="00316712" w:rsidTr="00C115FA">
        <w:trPr>
          <w:trHeight w:val="612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lastRenderedPageBreak/>
              <w:t>17</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Выполнение работ работниками Подрядчика со следующими нарушениями:</w:t>
            </w:r>
            <w:r w:rsidRPr="00316712">
              <w:rPr>
                <w:rFonts w:ascii="Arial" w:hAnsi="Arial" w:cs="Arial"/>
                <w:sz w:val="20"/>
                <w:szCs w:val="20"/>
              </w:rPr>
              <w:br/>
              <w:t>• 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r w:rsidRPr="00316712">
              <w:rPr>
                <w:rFonts w:ascii="Arial" w:hAnsi="Arial" w:cs="Arial"/>
                <w:sz w:val="20"/>
                <w:szCs w:val="20"/>
              </w:rPr>
              <w:br/>
              <w:t>• 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r w:rsidRPr="00316712">
              <w:rPr>
                <w:rFonts w:ascii="Arial" w:hAnsi="Arial" w:cs="Arial"/>
                <w:sz w:val="20"/>
                <w:szCs w:val="20"/>
              </w:rPr>
              <w:br/>
              <w:t>• проведение работ работниками, не имеющими соответствующего допуска к указанным работам, неаттестованными или не прошедшими проверку знаний и/или инструктаж;</w:t>
            </w:r>
            <w:r w:rsidRPr="00316712">
              <w:rPr>
                <w:rFonts w:ascii="Arial" w:hAnsi="Arial" w:cs="Arial"/>
                <w:sz w:val="20"/>
                <w:szCs w:val="20"/>
              </w:rPr>
              <w:br/>
              <w:t>• 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r w:rsidRPr="00316712">
              <w:rPr>
                <w:rFonts w:ascii="Arial" w:hAnsi="Arial" w:cs="Arial"/>
                <w:sz w:val="20"/>
                <w:szCs w:val="20"/>
              </w:rPr>
              <w:br/>
              <w:t>• отсутствие у исполнителей работ либо неприменение ими специальной одежды, специальной обуви и других СИЗ, необходимых при проведении конкретного вида работ;</w:t>
            </w:r>
            <w:r w:rsidRPr="00316712">
              <w:rPr>
                <w:rFonts w:ascii="Arial" w:hAnsi="Arial" w:cs="Arial"/>
                <w:sz w:val="20"/>
                <w:szCs w:val="20"/>
              </w:rPr>
              <w:br/>
              <w:t>• 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r w:rsidRPr="00316712">
              <w:rPr>
                <w:rFonts w:ascii="Arial" w:hAnsi="Arial" w:cs="Arial"/>
                <w:sz w:val="20"/>
                <w:szCs w:val="20"/>
              </w:rPr>
              <w:br/>
              <w:t>• наличие предписаний государственных органов или распоряжений руководителя Общества или подразделения о приостановке работ, если не выполнены все условия возобновления работ.</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r>
      <w:tr w:rsidR="00155B7B" w:rsidRPr="00316712" w:rsidTr="00C115FA">
        <w:trPr>
          <w:trHeight w:val="178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18</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r>
      <w:tr w:rsidR="00155B7B" w:rsidRPr="00316712" w:rsidTr="00C115FA">
        <w:trPr>
          <w:trHeight w:val="178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lastRenderedPageBreak/>
              <w:t>19</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Нарушение Подрядчиком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инвалидности и/или смерти человека</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1000</w:t>
            </w:r>
          </w:p>
        </w:tc>
      </w:tr>
      <w:tr w:rsidR="00155B7B" w:rsidRPr="00316712" w:rsidTr="00C115FA">
        <w:trPr>
          <w:trHeight w:val="153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40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60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80</w:t>
            </w:r>
          </w:p>
        </w:tc>
      </w:tr>
      <w:tr w:rsidR="00155B7B" w:rsidRPr="00316712" w:rsidTr="00C115FA">
        <w:trPr>
          <w:trHeight w:val="510"/>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21</w:t>
            </w:r>
          </w:p>
        </w:tc>
        <w:tc>
          <w:tcPr>
            <w:tcW w:w="4778"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Разлив нефти, нефтепродуктов, подтоварной воды, кислоты и иных опасных веществ.</w:t>
            </w:r>
          </w:p>
        </w:tc>
        <w:tc>
          <w:tcPr>
            <w:tcW w:w="1583"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50</w:t>
            </w:r>
          </w:p>
        </w:tc>
        <w:tc>
          <w:tcPr>
            <w:tcW w:w="1530"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150</w:t>
            </w:r>
          </w:p>
        </w:tc>
      </w:tr>
      <w:tr w:rsidR="00155B7B" w:rsidRPr="00316712" w:rsidTr="00C115FA">
        <w:trPr>
          <w:trHeight w:val="1530"/>
        </w:trPr>
        <w:tc>
          <w:tcPr>
            <w:tcW w:w="51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22</w:t>
            </w:r>
          </w:p>
        </w:tc>
        <w:tc>
          <w:tcPr>
            <w:tcW w:w="477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Несоблюдение Подрядчиком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1583"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15</w:t>
            </w:r>
          </w:p>
        </w:tc>
        <w:tc>
          <w:tcPr>
            <w:tcW w:w="153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w:t>
            </w:r>
          </w:p>
        </w:tc>
        <w:tc>
          <w:tcPr>
            <w:tcW w:w="15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r>
      <w:tr w:rsidR="00155B7B" w:rsidRPr="00316712" w:rsidTr="00C115FA">
        <w:trPr>
          <w:trHeight w:val="51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23</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Невыполнение обязанностей по содержанию и уборке рабочей площади и прилегающей непосредственно к ней территории.</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15</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w:t>
            </w:r>
          </w:p>
        </w:tc>
      </w:tr>
      <w:tr w:rsidR="00155B7B" w:rsidRPr="00316712" w:rsidTr="00C115FA">
        <w:trPr>
          <w:trHeight w:val="1485"/>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24</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 xml:space="preserve">Передвижения гусеничной техники своим ходом по дорогам с </w:t>
            </w:r>
            <w:proofErr w:type="spellStart"/>
            <w:r w:rsidRPr="00316712">
              <w:rPr>
                <w:rFonts w:ascii="Arial" w:hAnsi="Arial" w:cs="Arial"/>
                <w:sz w:val="20"/>
                <w:szCs w:val="20"/>
              </w:rPr>
              <w:t>асфальто-бетонным</w:t>
            </w:r>
            <w:proofErr w:type="spellEnd"/>
            <w:r w:rsidRPr="00316712">
              <w:rPr>
                <w:rFonts w:ascii="Arial" w:hAnsi="Arial" w:cs="Arial"/>
                <w:sz w:val="20"/>
                <w:szCs w:val="20"/>
              </w:rPr>
              <w:t xml:space="preserve"> и щебеночно-гравийным покрытием.</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100</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300</w:t>
            </w:r>
          </w:p>
        </w:tc>
      </w:tr>
      <w:tr w:rsidR="00155B7B" w:rsidRPr="00316712" w:rsidTr="00C115FA">
        <w:trPr>
          <w:trHeight w:val="1590"/>
        </w:trPr>
        <w:tc>
          <w:tcPr>
            <w:tcW w:w="51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21</w:t>
            </w:r>
          </w:p>
        </w:tc>
        <w:tc>
          <w:tcPr>
            <w:tcW w:w="477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Нарушение работником Подрядчика Правил дорожного движения, маршрута движения транспорта (передвижение по дорогам и подъездным путям, не указанным в разрешении на перевозку крупногабаритных и(или) тяжеловесных грузов).</w:t>
            </w:r>
          </w:p>
        </w:tc>
        <w:tc>
          <w:tcPr>
            <w:tcW w:w="158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15</w:t>
            </w:r>
          </w:p>
        </w:tc>
        <w:tc>
          <w:tcPr>
            <w:tcW w:w="153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20</w:t>
            </w:r>
          </w:p>
        </w:tc>
        <w:tc>
          <w:tcPr>
            <w:tcW w:w="15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155B7B" w:rsidRPr="00316712" w:rsidRDefault="00155B7B" w:rsidP="00C115FA">
            <w:pPr>
              <w:jc w:val="center"/>
              <w:rPr>
                <w:rFonts w:ascii="Arial" w:hAnsi="Arial" w:cs="Arial"/>
                <w:sz w:val="20"/>
                <w:szCs w:val="20"/>
              </w:rPr>
            </w:pPr>
            <w:r w:rsidRPr="00316712">
              <w:rPr>
                <w:rFonts w:ascii="Arial" w:hAnsi="Arial" w:cs="Arial"/>
                <w:sz w:val="20"/>
                <w:szCs w:val="20"/>
              </w:rPr>
              <w:t>25</w:t>
            </w:r>
          </w:p>
        </w:tc>
      </w:tr>
    </w:tbl>
    <w:p w:rsidR="00155B7B" w:rsidRPr="00316712" w:rsidRDefault="00155B7B" w:rsidP="00C56586">
      <w:pPr>
        <w:pStyle w:val="af8"/>
        <w:ind w:firstLine="0"/>
        <w:jc w:val="center"/>
        <w:rPr>
          <w:b/>
          <w:szCs w:val="24"/>
        </w:rPr>
      </w:pPr>
    </w:p>
    <w:p w:rsidR="00515B5C" w:rsidRPr="00316712" w:rsidRDefault="00515B5C" w:rsidP="00C56586">
      <w:pPr>
        <w:pStyle w:val="af8"/>
        <w:ind w:firstLine="0"/>
        <w:jc w:val="center"/>
        <w:rPr>
          <w:b/>
          <w:szCs w:val="24"/>
        </w:rPr>
      </w:pPr>
    </w:p>
    <w:tbl>
      <w:tblPr>
        <w:tblW w:w="9938" w:type="dxa"/>
        <w:tblCellMar>
          <w:left w:w="0" w:type="dxa"/>
          <w:right w:w="0" w:type="dxa"/>
        </w:tblCellMar>
        <w:tblLook w:val="0480"/>
      </w:tblPr>
      <w:tblGrid>
        <w:gridCol w:w="9938"/>
      </w:tblGrid>
      <w:tr w:rsidR="00155B7B" w:rsidRPr="00316712" w:rsidTr="00C115FA">
        <w:trPr>
          <w:trHeight w:val="300"/>
        </w:trPr>
        <w:tc>
          <w:tcPr>
            <w:tcW w:w="9938" w:type="dxa"/>
            <w:tcBorders>
              <w:top w:val="nil"/>
              <w:left w:val="nil"/>
              <w:bottom w:val="nil"/>
              <w:right w:val="nil"/>
            </w:tcBorders>
            <w:shd w:val="clear" w:color="auto" w:fill="auto"/>
            <w:tcMar>
              <w:top w:w="15" w:type="dxa"/>
              <w:left w:w="15" w:type="dxa"/>
              <w:bottom w:w="0" w:type="dxa"/>
              <w:right w:w="15" w:type="dxa"/>
            </w:tcMar>
            <w:hideMark/>
          </w:tcPr>
          <w:p w:rsidR="00155B7B" w:rsidRPr="00316712" w:rsidRDefault="00155B7B" w:rsidP="00C115FA">
            <w:pPr>
              <w:rPr>
                <w:rFonts w:ascii="Arial" w:hAnsi="Arial" w:cs="Arial"/>
                <w:sz w:val="20"/>
                <w:szCs w:val="20"/>
              </w:rPr>
            </w:pPr>
            <w:r w:rsidRPr="00316712">
              <w:rPr>
                <w:rFonts w:ascii="Arial" w:hAnsi="Arial" w:cs="Arial"/>
                <w:sz w:val="20"/>
                <w:szCs w:val="20"/>
              </w:rPr>
              <w:t>Примечания:</w:t>
            </w:r>
          </w:p>
        </w:tc>
      </w:tr>
      <w:tr w:rsidR="00155B7B" w:rsidRPr="00316712" w:rsidTr="00C115FA">
        <w:trPr>
          <w:trHeight w:val="300"/>
        </w:trPr>
        <w:tc>
          <w:tcPr>
            <w:tcW w:w="9938" w:type="dxa"/>
            <w:tcBorders>
              <w:top w:val="nil"/>
              <w:left w:val="nil"/>
              <w:bottom w:val="nil"/>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1. Штраф взыскивается за каждый факт нарушения, если Приложением не предусмотрено иное.</w:t>
            </w:r>
          </w:p>
        </w:tc>
      </w:tr>
      <w:tr w:rsidR="00155B7B" w:rsidRPr="00316712" w:rsidTr="00C115FA">
        <w:trPr>
          <w:trHeight w:val="735"/>
        </w:trPr>
        <w:tc>
          <w:tcPr>
            <w:tcW w:w="9938" w:type="dxa"/>
            <w:tcBorders>
              <w:top w:val="nil"/>
              <w:left w:val="nil"/>
              <w:bottom w:val="nil"/>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2. В случае</w:t>
            </w:r>
            <w:proofErr w:type="gramStart"/>
            <w:r w:rsidRPr="00316712">
              <w:rPr>
                <w:rFonts w:ascii="Arial" w:hAnsi="Arial" w:cs="Arial"/>
                <w:sz w:val="20"/>
                <w:szCs w:val="20"/>
              </w:rPr>
              <w:t>,</w:t>
            </w:r>
            <w:proofErr w:type="gramEnd"/>
            <w:r w:rsidRPr="00316712">
              <w:rPr>
                <w:rFonts w:ascii="Arial" w:hAnsi="Arial" w:cs="Arial"/>
                <w:sz w:val="20"/>
                <w:szCs w:val="20"/>
              </w:rPr>
              <w:t xml:space="preserve"> если установлено нарушение двумя и более работниками Подрядчика, штраф взыскивается по факту (один факт соответствует  нарушению одним работником).    </w:t>
            </w:r>
          </w:p>
        </w:tc>
      </w:tr>
      <w:tr w:rsidR="00155B7B" w:rsidRPr="00316712" w:rsidTr="00C115FA">
        <w:trPr>
          <w:trHeight w:val="495"/>
        </w:trPr>
        <w:tc>
          <w:tcPr>
            <w:tcW w:w="9938" w:type="dxa"/>
            <w:tcBorders>
              <w:top w:val="nil"/>
              <w:left w:val="nil"/>
              <w:bottom w:val="nil"/>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3. Штраф взыскивается сверх иных выплат, уплачиваемых в связи с причинением Заказчику убытков.</w:t>
            </w:r>
          </w:p>
        </w:tc>
      </w:tr>
      <w:tr w:rsidR="00155B7B" w:rsidRPr="00316712" w:rsidTr="00C115FA">
        <w:trPr>
          <w:trHeight w:val="435"/>
        </w:trPr>
        <w:tc>
          <w:tcPr>
            <w:tcW w:w="9938" w:type="dxa"/>
            <w:tcBorders>
              <w:top w:val="nil"/>
              <w:left w:val="nil"/>
              <w:bottom w:val="nil"/>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lastRenderedPageBreak/>
              <w:t>4. Подрядчик отвечает за нарушения Субподрядчиков, иных третьих лиц, выполняющих работы на объектах, на территории Заказчика,   как за свои собственные.</w:t>
            </w:r>
          </w:p>
        </w:tc>
      </w:tr>
      <w:tr w:rsidR="00155B7B" w:rsidRPr="00316712" w:rsidTr="00C115FA">
        <w:trPr>
          <w:trHeight w:val="675"/>
        </w:trPr>
        <w:tc>
          <w:tcPr>
            <w:tcW w:w="9938" w:type="dxa"/>
            <w:tcBorders>
              <w:top w:val="nil"/>
              <w:left w:val="nil"/>
              <w:bottom w:val="nil"/>
              <w:right w:val="nil"/>
            </w:tcBorders>
            <w:shd w:val="clear" w:color="auto" w:fill="auto"/>
            <w:tcMar>
              <w:top w:w="15" w:type="dxa"/>
              <w:left w:w="15" w:type="dxa"/>
              <w:bottom w:w="0" w:type="dxa"/>
              <w:right w:w="15" w:type="dxa"/>
            </w:tcMar>
            <w:vAlign w:val="center"/>
            <w:hideMark/>
          </w:tcPr>
          <w:p w:rsidR="00155B7B" w:rsidRPr="00316712" w:rsidRDefault="00155B7B" w:rsidP="00C115FA">
            <w:pPr>
              <w:rPr>
                <w:rFonts w:ascii="Arial" w:hAnsi="Arial" w:cs="Arial"/>
                <w:sz w:val="20"/>
                <w:szCs w:val="20"/>
              </w:rPr>
            </w:pPr>
            <w:r w:rsidRPr="00316712">
              <w:rPr>
                <w:rFonts w:ascii="Arial" w:hAnsi="Arial" w:cs="Arial"/>
                <w:sz w:val="20"/>
                <w:szCs w:val="20"/>
              </w:rPr>
              <w:t>5. 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p>
        </w:tc>
      </w:tr>
    </w:tbl>
    <w:p w:rsidR="00155B7B" w:rsidRPr="00316712" w:rsidRDefault="00155B7B" w:rsidP="00C56586">
      <w:pPr>
        <w:pStyle w:val="af8"/>
        <w:ind w:firstLine="0"/>
        <w:jc w:val="center"/>
        <w:rPr>
          <w:b/>
          <w:szCs w:val="24"/>
        </w:rPr>
      </w:pPr>
    </w:p>
    <w:tbl>
      <w:tblPr>
        <w:tblW w:w="9938" w:type="dxa"/>
        <w:tblCellMar>
          <w:left w:w="0" w:type="dxa"/>
          <w:right w:w="0" w:type="dxa"/>
        </w:tblCellMar>
        <w:tblLook w:val="04A0"/>
      </w:tblPr>
      <w:tblGrid>
        <w:gridCol w:w="608"/>
        <w:gridCol w:w="5649"/>
        <w:gridCol w:w="1872"/>
        <w:gridCol w:w="1809"/>
      </w:tblGrid>
      <w:tr w:rsidR="00155B7B" w:rsidRPr="00316712" w:rsidTr="00155B7B">
        <w:trPr>
          <w:hidden/>
        </w:trPr>
        <w:tc>
          <w:tcPr>
            <w:tcW w:w="515" w:type="dxa"/>
            <w:tcBorders>
              <w:top w:val="nil"/>
              <w:left w:val="nil"/>
              <w:bottom w:val="nil"/>
              <w:right w:val="nil"/>
            </w:tcBorders>
            <w:shd w:val="clear" w:color="auto" w:fill="auto"/>
            <w:tcMar>
              <w:top w:w="15" w:type="dxa"/>
              <w:left w:w="15" w:type="dxa"/>
              <w:bottom w:w="0" w:type="dxa"/>
              <w:right w:w="15" w:type="dxa"/>
            </w:tcMar>
            <w:vAlign w:val="bottom"/>
            <w:hideMark/>
          </w:tcPr>
          <w:p w:rsidR="00155B7B" w:rsidRPr="00316712" w:rsidRDefault="00155B7B" w:rsidP="005E52AB">
            <w:pPr>
              <w:rPr>
                <w:rFonts w:ascii="Arial" w:hAnsi="Arial" w:cs="Arial"/>
                <w:vanish/>
                <w:sz w:val="1"/>
                <w:szCs w:val="20"/>
              </w:rPr>
            </w:pPr>
          </w:p>
        </w:tc>
        <w:tc>
          <w:tcPr>
            <w:tcW w:w="4778" w:type="dxa"/>
            <w:tcBorders>
              <w:top w:val="nil"/>
              <w:left w:val="nil"/>
              <w:bottom w:val="nil"/>
              <w:right w:val="nil"/>
            </w:tcBorders>
            <w:shd w:val="clear" w:color="auto" w:fill="auto"/>
            <w:tcMar>
              <w:top w:w="15" w:type="dxa"/>
              <w:left w:w="15" w:type="dxa"/>
              <w:bottom w:w="0" w:type="dxa"/>
              <w:right w:w="15" w:type="dxa"/>
            </w:tcMar>
            <w:vAlign w:val="bottom"/>
            <w:hideMark/>
          </w:tcPr>
          <w:p w:rsidR="00155B7B" w:rsidRPr="00316712" w:rsidRDefault="00155B7B" w:rsidP="005E52AB">
            <w:pPr>
              <w:rPr>
                <w:rFonts w:ascii="Arial" w:hAnsi="Arial" w:cs="Arial"/>
                <w:vanish/>
                <w:sz w:val="1"/>
                <w:szCs w:val="20"/>
              </w:rPr>
            </w:pPr>
          </w:p>
        </w:tc>
        <w:tc>
          <w:tcPr>
            <w:tcW w:w="1583" w:type="dxa"/>
            <w:tcBorders>
              <w:top w:val="nil"/>
              <w:left w:val="nil"/>
              <w:bottom w:val="nil"/>
              <w:right w:val="nil"/>
            </w:tcBorders>
            <w:shd w:val="clear" w:color="auto" w:fill="auto"/>
            <w:tcMar>
              <w:top w:w="15" w:type="dxa"/>
              <w:left w:w="15" w:type="dxa"/>
              <w:bottom w:w="0" w:type="dxa"/>
              <w:right w:w="15" w:type="dxa"/>
            </w:tcMar>
            <w:vAlign w:val="bottom"/>
            <w:hideMark/>
          </w:tcPr>
          <w:p w:rsidR="00155B7B" w:rsidRPr="00316712" w:rsidRDefault="00155B7B" w:rsidP="005E52AB">
            <w:pPr>
              <w:rPr>
                <w:rFonts w:ascii="Arial" w:hAnsi="Arial" w:cs="Arial"/>
                <w:vanish/>
                <w:sz w:val="1"/>
                <w:szCs w:val="20"/>
              </w:rPr>
            </w:pPr>
          </w:p>
        </w:tc>
        <w:tc>
          <w:tcPr>
            <w:tcW w:w="1530" w:type="dxa"/>
            <w:tcBorders>
              <w:top w:val="nil"/>
              <w:left w:val="nil"/>
              <w:bottom w:val="nil"/>
              <w:right w:val="nil"/>
            </w:tcBorders>
            <w:shd w:val="clear" w:color="auto" w:fill="auto"/>
            <w:tcMar>
              <w:top w:w="15" w:type="dxa"/>
              <w:left w:w="15" w:type="dxa"/>
              <w:bottom w:w="0" w:type="dxa"/>
              <w:right w:w="15" w:type="dxa"/>
            </w:tcMar>
            <w:vAlign w:val="bottom"/>
            <w:hideMark/>
          </w:tcPr>
          <w:p w:rsidR="00155B7B" w:rsidRPr="00316712" w:rsidRDefault="00155B7B" w:rsidP="005E52AB">
            <w:pPr>
              <w:rPr>
                <w:rFonts w:ascii="Arial" w:hAnsi="Arial" w:cs="Arial"/>
                <w:vanish/>
                <w:sz w:val="1"/>
                <w:szCs w:val="20"/>
              </w:rPr>
            </w:pPr>
          </w:p>
        </w:tc>
      </w:tr>
    </w:tbl>
    <w:tbl>
      <w:tblPr>
        <w:tblpPr w:leftFromText="180" w:rightFromText="180" w:vertAnchor="text" w:horzAnchor="margin" w:tblpXSpec="center" w:tblpY="553"/>
        <w:tblW w:w="9639" w:type="dxa"/>
        <w:tblLook w:val="0000"/>
      </w:tblPr>
      <w:tblGrid>
        <w:gridCol w:w="4536"/>
        <w:gridCol w:w="284"/>
        <w:gridCol w:w="283"/>
        <w:gridCol w:w="4536"/>
      </w:tblGrid>
      <w:tr w:rsidR="00155B7B" w:rsidRPr="007F0055" w:rsidTr="00C115FA">
        <w:trPr>
          <w:cantSplit/>
          <w:trHeight w:val="1118"/>
        </w:trPr>
        <w:tc>
          <w:tcPr>
            <w:tcW w:w="4536" w:type="dxa"/>
            <w:vAlign w:val="center"/>
          </w:tcPr>
          <w:p w:rsidR="00155B7B" w:rsidRPr="00316712" w:rsidRDefault="00155B7B" w:rsidP="00C115FA">
            <w:pPr>
              <w:rPr>
                <w:b/>
              </w:rPr>
            </w:pPr>
            <w:r w:rsidRPr="00316712">
              <w:rPr>
                <w:b/>
                <w:bCs/>
              </w:rPr>
              <w:t xml:space="preserve">От </w:t>
            </w:r>
            <w:r w:rsidR="0080331A">
              <w:rPr>
                <w:b/>
                <w:bCs/>
              </w:rPr>
              <w:t>Исполнителя</w:t>
            </w:r>
            <w:r w:rsidRPr="00316712">
              <w:rPr>
                <w:b/>
              </w:rPr>
              <w:t>:</w:t>
            </w:r>
          </w:p>
          <w:p w:rsidR="00155B7B" w:rsidRPr="00316712" w:rsidRDefault="00155B7B" w:rsidP="00C115FA">
            <w:pPr>
              <w:suppressAutoHyphens/>
              <w:jc w:val="both"/>
              <w:rPr>
                <w:b/>
                <w:bCs/>
              </w:rPr>
            </w:pPr>
          </w:p>
          <w:p w:rsidR="00155B7B" w:rsidRPr="00316712" w:rsidRDefault="00155B7B" w:rsidP="00C115FA">
            <w:pPr>
              <w:suppressAutoHyphens/>
              <w:jc w:val="both"/>
              <w:rPr>
                <w:b/>
                <w:bCs/>
              </w:rPr>
            </w:pPr>
          </w:p>
          <w:p w:rsidR="00155B7B" w:rsidRPr="00316712" w:rsidRDefault="00155B7B" w:rsidP="00C115FA">
            <w:pPr>
              <w:suppressAutoHyphens/>
              <w:jc w:val="both"/>
              <w:rPr>
                <w:b/>
                <w:bCs/>
              </w:rPr>
            </w:pPr>
          </w:p>
          <w:p w:rsidR="00155B7B" w:rsidRPr="00316712" w:rsidRDefault="00155B7B" w:rsidP="00C115FA">
            <w:pPr>
              <w:suppressAutoHyphens/>
              <w:jc w:val="both"/>
              <w:rPr>
                <w:b/>
                <w:bCs/>
              </w:rPr>
            </w:pPr>
          </w:p>
          <w:p w:rsidR="00155B7B" w:rsidRPr="00316712" w:rsidRDefault="00155B7B" w:rsidP="00C115FA">
            <w:pPr>
              <w:suppressAutoHyphens/>
              <w:jc w:val="both"/>
              <w:rPr>
                <w:b/>
                <w:bCs/>
              </w:rPr>
            </w:pPr>
          </w:p>
          <w:p w:rsidR="00155B7B" w:rsidRPr="00316712" w:rsidRDefault="00155B7B" w:rsidP="00C115FA">
            <w:pPr>
              <w:widowControl w:val="0"/>
              <w:jc w:val="both"/>
              <w:rPr>
                <w:b/>
              </w:rPr>
            </w:pPr>
          </w:p>
        </w:tc>
        <w:tc>
          <w:tcPr>
            <w:tcW w:w="284" w:type="dxa"/>
          </w:tcPr>
          <w:p w:rsidR="00155B7B" w:rsidRPr="00316712" w:rsidRDefault="00155B7B" w:rsidP="00C115FA">
            <w:pPr>
              <w:widowControl w:val="0"/>
              <w:jc w:val="both"/>
              <w:rPr>
                <w:b/>
              </w:rPr>
            </w:pPr>
          </w:p>
        </w:tc>
        <w:tc>
          <w:tcPr>
            <w:tcW w:w="283" w:type="dxa"/>
          </w:tcPr>
          <w:p w:rsidR="00155B7B" w:rsidRPr="00316712" w:rsidRDefault="00155B7B" w:rsidP="00C115FA">
            <w:pPr>
              <w:widowControl w:val="0"/>
              <w:jc w:val="both"/>
              <w:rPr>
                <w:b/>
              </w:rPr>
            </w:pPr>
          </w:p>
        </w:tc>
        <w:tc>
          <w:tcPr>
            <w:tcW w:w="4536" w:type="dxa"/>
            <w:vAlign w:val="center"/>
          </w:tcPr>
          <w:p w:rsidR="00155B7B" w:rsidRPr="00316712" w:rsidRDefault="00155B7B" w:rsidP="00C115FA">
            <w:pPr>
              <w:widowControl w:val="0"/>
              <w:jc w:val="both"/>
              <w:rPr>
                <w:b/>
              </w:rPr>
            </w:pPr>
            <w:r w:rsidRPr="00316712">
              <w:rPr>
                <w:b/>
              </w:rPr>
              <w:t>От Заказчика:</w:t>
            </w:r>
          </w:p>
          <w:p w:rsidR="00155B7B" w:rsidRPr="00316712" w:rsidRDefault="00155B7B" w:rsidP="00C115FA">
            <w:pPr>
              <w:pStyle w:val="Iauiue"/>
              <w:widowControl w:val="0"/>
              <w:jc w:val="both"/>
              <w:rPr>
                <w:b/>
                <w:bCs/>
                <w:sz w:val="24"/>
                <w:szCs w:val="24"/>
              </w:rPr>
            </w:pPr>
            <w:r w:rsidRPr="00316712">
              <w:rPr>
                <w:b/>
                <w:bCs/>
                <w:sz w:val="24"/>
                <w:szCs w:val="24"/>
              </w:rPr>
              <w:t>ОАО «Славнефть-ЯНОС»</w:t>
            </w:r>
          </w:p>
          <w:p w:rsidR="00155B7B" w:rsidRPr="00316712" w:rsidRDefault="00155B7B" w:rsidP="00C115FA">
            <w:pPr>
              <w:pStyle w:val="Iauiue"/>
              <w:widowControl w:val="0"/>
              <w:jc w:val="both"/>
              <w:rPr>
                <w:b/>
                <w:bCs/>
                <w:sz w:val="24"/>
                <w:szCs w:val="24"/>
              </w:rPr>
            </w:pPr>
            <w:r w:rsidRPr="00316712">
              <w:rPr>
                <w:b/>
                <w:bCs/>
                <w:sz w:val="24"/>
                <w:szCs w:val="24"/>
              </w:rPr>
              <w:t>Генеральный директор</w:t>
            </w:r>
          </w:p>
          <w:p w:rsidR="00155B7B" w:rsidRPr="00316712" w:rsidRDefault="00155B7B" w:rsidP="00C115FA">
            <w:pPr>
              <w:pStyle w:val="Iauiue"/>
              <w:widowControl w:val="0"/>
              <w:jc w:val="both"/>
              <w:rPr>
                <w:b/>
                <w:bCs/>
                <w:sz w:val="24"/>
                <w:szCs w:val="24"/>
              </w:rPr>
            </w:pPr>
          </w:p>
          <w:p w:rsidR="00155B7B" w:rsidRPr="00316712" w:rsidRDefault="00155B7B" w:rsidP="00C115FA">
            <w:pPr>
              <w:pStyle w:val="Iauiue"/>
              <w:widowControl w:val="0"/>
              <w:jc w:val="both"/>
              <w:rPr>
                <w:b/>
                <w:bCs/>
                <w:sz w:val="24"/>
                <w:szCs w:val="24"/>
              </w:rPr>
            </w:pPr>
          </w:p>
          <w:p w:rsidR="00155B7B" w:rsidRPr="00316712" w:rsidRDefault="00155B7B" w:rsidP="00C115FA">
            <w:pPr>
              <w:pStyle w:val="Iauiue"/>
              <w:widowControl w:val="0"/>
              <w:jc w:val="both"/>
              <w:rPr>
                <w:b/>
                <w:bCs/>
                <w:sz w:val="24"/>
                <w:szCs w:val="24"/>
              </w:rPr>
            </w:pPr>
          </w:p>
          <w:p w:rsidR="00155B7B" w:rsidRPr="00316712" w:rsidRDefault="00155B7B" w:rsidP="00C115FA">
            <w:pPr>
              <w:pStyle w:val="Iauiue"/>
              <w:widowControl w:val="0"/>
              <w:jc w:val="both"/>
              <w:rPr>
                <w:b/>
                <w:bCs/>
                <w:sz w:val="24"/>
                <w:szCs w:val="24"/>
              </w:rPr>
            </w:pPr>
          </w:p>
          <w:p w:rsidR="00155B7B" w:rsidRPr="00316712" w:rsidRDefault="00155B7B" w:rsidP="00C115FA">
            <w:pPr>
              <w:pStyle w:val="Iauiue"/>
              <w:widowControl w:val="0"/>
              <w:jc w:val="both"/>
              <w:rPr>
                <w:b/>
                <w:bCs/>
                <w:sz w:val="24"/>
                <w:szCs w:val="24"/>
              </w:rPr>
            </w:pPr>
          </w:p>
          <w:p w:rsidR="00155B7B" w:rsidRPr="007F0055" w:rsidRDefault="00155B7B" w:rsidP="00C115FA">
            <w:pPr>
              <w:pStyle w:val="Iauiue"/>
              <w:widowControl w:val="0"/>
              <w:jc w:val="both"/>
              <w:rPr>
                <w:sz w:val="24"/>
                <w:szCs w:val="24"/>
              </w:rPr>
            </w:pPr>
            <w:proofErr w:type="spellStart"/>
            <w:r w:rsidRPr="00316712">
              <w:rPr>
                <w:b/>
                <w:bCs/>
                <w:sz w:val="24"/>
                <w:szCs w:val="24"/>
              </w:rPr>
              <w:t>__________________</w:t>
            </w:r>
            <w:r w:rsidRPr="00316712">
              <w:rPr>
                <w:b/>
                <w:sz w:val="24"/>
                <w:szCs w:val="24"/>
              </w:rPr>
              <w:t>Н.В.Карпов</w:t>
            </w:r>
            <w:proofErr w:type="spellEnd"/>
          </w:p>
        </w:tc>
      </w:tr>
    </w:tbl>
    <w:p w:rsidR="00155B7B" w:rsidRPr="007F0055" w:rsidRDefault="00155B7B" w:rsidP="00D32F15">
      <w:pPr>
        <w:suppressAutoHyphens/>
        <w:jc w:val="center"/>
        <w:rPr>
          <w:b/>
        </w:rPr>
      </w:pPr>
    </w:p>
    <w:sectPr w:rsidR="00155B7B" w:rsidRPr="007F0055" w:rsidSect="00E065A0">
      <w:headerReference w:type="even" r:id="rId8"/>
      <w:headerReference w:type="default" r:id="rId9"/>
      <w:footerReference w:type="even" r:id="rId10"/>
      <w:footerReference w:type="default" r:id="rId11"/>
      <w:pgSz w:w="11906" w:h="16838" w:code="9"/>
      <w:pgMar w:top="567" w:right="567" w:bottom="284" w:left="1134" w:header="0" w:footer="55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2E5" w:rsidRDefault="006602E5" w:rsidP="00D7293E">
      <w:r>
        <w:separator/>
      </w:r>
    </w:p>
  </w:endnote>
  <w:endnote w:type="continuationSeparator" w:id="0">
    <w:p w:rsidR="006602E5" w:rsidRDefault="006602E5" w:rsidP="00D729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CE2" w:rsidRDefault="009836D8" w:rsidP="007701E0">
    <w:pPr>
      <w:pStyle w:val="ab"/>
      <w:framePr w:wrap="around" w:vAnchor="text" w:hAnchor="margin" w:xAlign="center" w:y="1"/>
      <w:rPr>
        <w:rStyle w:val="aa"/>
      </w:rPr>
    </w:pPr>
    <w:r>
      <w:rPr>
        <w:rStyle w:val="aa"/>
      </w:rPr>
      <w:fldChar w:fldCharType="begin"/>
    </w:r>
    <w:r w:rsidR="008B5CE2">
      <w:rPr>
        <w:rStyle w:val="aa"/>
      </w:rPr>
      <w:instrText xml:space="preserve">PAGE  </w:instrText>
    </w:r>
    <w:r>
      <w:rPr>
        <w:rStyle w:val="aa"/>
      </w:rPr>
      <w:fldChar w:fldCharType="separate"/>
    </w:r>
    <w:r w:rsidR="008B5CE2">
      <w:rPr>
        <w:rStyle w:val="aa"/>
        <w:noProof/>
      </w:rPr>
      <w:t>8</w:t>
    </w:r>
    <w:r>
      <w:rPr>
        <w:rStyle w:val="aa"/>
      </w:rPr>
      <w:fldChar w:fldCharType="end"/>
    </w:r>
  </w:p>
  <w:p w:rsidR="008B5CE2" w:rsidRDefault="008B5CE2">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CE2" w:rsidRDefault="008B5CE2" w:rsidP="007701E0">
    <w:pPr>
      <w:pStyle w:val="ab"/>
      <w:framePr w:wrap="around" w:vAnchor="text" w:hAnchor="page" w:x="10722" w:y="-121"/>
      <w:rPr>
        <w:rStyle w:val="aa"/>
      </w:rPr>
    </w:pPr>
  </w:p>
  <w:p w:rsidR="008B5CE2" w:rsidRDefault="008B5CE2" w:rsidP="007701E0"/>
  <w:p w:rsidR="008B5CE2" w:rsidRDefault="008B5CE2" w:rsidP="007701E0">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2E5" w:rsidRDefault="006602E5" w:rsidP="00D7293E">
      <w:r>
        <w:separator/>
      </w:r>
    </w:p>
  </w:footnote>
  <w:footnote w:type="continuationSeparator" w:id="0">
    <w:p w:rsidR="006602E5" w:rsidRDefault="006602E5" w:rsidP="00D729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CE2" w:rsidRDefault="009836D8" w:rsidP="007701E0">
    <w:pPr>
      <w:pStyle w:val="a8"/>
      <w:framePr w:wrap="around" w:vAnchor="text" w:hAnchor="margin" w:xAlign="center" w:y="1"/>
      <w:rPr>
        <w:rStyle w:val="aa"/>
      </w:rPr>
    </w:pPr>
    <w:r>
      <w:rPr>
        <w:rStyle w:val="aa"/>
      </w:rPr>
      <w:fldChar w:fldCharType="begin"/>
    </w:r>
    <w:r w:rsidR="008B5CE2">
      <w:rPr>
        <w:rStyle w:val="aa"/>
      </w:rPr>
      <w:instrText xml:space="preserve">PAGE  </w:instrText>
    </w:r>
    <w:r>
      <w:rPr>
        <w:rStyle w:val="aa"/>
      </w:rPr>
      <w:fldChar w:fldCharType="separate"/>
    </w:r>
    <w:r w:rsidR="008B5CE2">
      <w:rPr>
        <w:rStyle w:val="aa"/>
        <w:noProof/>
      </w:rPr>
      <w:t>19</w:t>
    </w:r>
    <w:r>
      <w:rPr>
        <w:rStyle w:val="aa"/>
      </w:rPr>
      <w:fldChar w:fldCharType="end"/>
    </w:r>
  </w:p>
  <w:p w:rsidR="008B5CE2" w:rsidRDefault="008B5CE2">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CE2" w:rsidRDefault="008B5CE2">
    <w:pPr>
      <w:pStyle w:val="a8"/>
      <w:framePr w:wrap="around" w:vAnchor="text" w:hAnchor="margin" w:xAlign="right" w:y="1"/>
      <w:rPr>
        <w:rStyle w:val="aa"/>
      </w:rPr>
    </w:pPr>
  </w:p>
  <w:p w:rsidR="008B5CE2" w:rsidRDefault="008B5CE2" w:rsidP="007701E0">
    <w:pPr>
      <w:pStyle w:val="a8"/>
      <w:ind w:right="360"/>
    </w:pPr>
  </w:p>
  <w:p w:rsidR="008B5CE2" w:rsidRDefault="008B5CE2" w:rsidP="007701E0">
    <w:pPr>
      <w:pStyle w:val="a8"/>
      <w:ind w:right="36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C463C"/>
    <w:multiLevelType w:val="hybridMultilevel"/>
    <w:tmpl w:val="2A8A33A8"/>
    <w:lvl w:ilvl="0" w:tplc="0742EDC6">
      <w:start w:val="1"/>
      <w:numFmt w:val="decimal"/>
      <w:pStyle w:val="2"/>
      <w:lvlText w:val="1.%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E94A1E"/>
    <w:multiLevelType w:val="hybridMultilevel"/>
    <w:tmpl w:val="725ED98A"/>
    <w:lvl w:ilvl="0" w:tplc="A4F48CA0">
      <w:start w:val="1"/>
      <w:numFmt w:val="decimal"/>
      <w:lvlText w:val="11.%1."/>
      <w:lvlJc w:val="center"/>
      <w:pPr>
        <w:ind w:left="778" w:hanging="360"/>
      </w:pPr>
      <w:rPr>
        <w:rFonts w:hint="default"/>
        <w:b/>
        <w:spacing w:val="12"/>
        <w:w w:val="100"/>
        <w:position w:val="0"/>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2">
    <w:nsid w:val="17747485"/>
    <w:multiLevelType w:val="hybridMultilevel"/>
    <w:tmpl w:val="8CD406E8"/>
    <w:lvl w:ilvl="0" w:tplc="47F60A96">
      <w:start w:val="1"/>
      <w:numFmt w:val="decimal"/>
      <w:lvlText w:val="6.%1."/>
      <w:lvlJc w:val="center"/>
      <w:pPr>
        <w:ind w:left="1571" w:hanging="360"/>
      </w:pPr>
      <w:rPr>
        <w:rFonts w:hint="default"/>
        <w:b/>
        <w:spacing w:val="12"/>
        <w:w w:val="100"/>
        <w:position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18937A09"/>
    <w:multiLevelType w:val="hybridMultilevel"/>
    <w:tmpl w:val="E286D884"/>
    <w:lvl w:ilvl="0" w:tplc="8326CEAC">
      <w:start w:val="1"/>
      <w:numFmt w:val="decimal"/>
      <w:lvlText w:val="16.%1."/>
      <w:lvlJc w:val="center"/>
      <w:pPr>
        <w:ind w:left="644"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947F9A"/>
    <w:multiLevelType w:val="multilevel"/>
    <w:tmpl w:val="0BDC4192"/>
    <w:lvl w:ilvl="0">
      <w:start w:val="4"/>
      <w:numFmt w:val="decimal"/>
      <w:lvlText w:val="%1."/>
      <w:lvlJc w:val="left"/>
      <w:pPr>
        <w:ind w:left="540" w:hanging="540"/>
      </w:pPr>
      <w:rPr>
        <w:rFonts w:hint="default"/>
      </w:rPr>
    </w:lvl>
    <w:lvl w:ilvl="1">
      <w:start w:val="3"/>
      <w:numFmt w:val="decimal"/>
      <w:lvlText w:val="%1.%2."/>
      <w:lvlJc w:val="left"/>
      <w:pPr>
        <w:ind w:left="866" w:hanging="540"/>
      </w:pPr>
      <w:rPr>
        <w:rFonts w:hint="default"/>
      </w:rPr>
    </w:lvl>
    <w:lvl w:ilvl="2">
      <w:start w:val="6"/>
      <w:numFmt w:val="decimal"/>
      <w:lvlText w:val="%1.%2.%3."/>
      <w:lvlJc w:val="left"/>
      <w:pPr>
        <w:ind w:left="1372" w:hanging="720"/>
      </w:pPr>
      <w:rPr>
        <w:rFonts w:hint="default"/>
      </w:rPr>
    </w:lvl>
    <w:lvl w:ilvl="3">
      <w:start w:val="1"/>
      <w:numFmt w:val="decimal"/>
      <w:lvlText w:val="%1.%2.%3.%4."/>
      <w:lvlJc w:val="left"/>
      <w:pPr>
        <w:ind w:left="1698" w:hanging="720"/>
      </w:pPr>
      <w:rPr>
        <w:rFonts w:hint="default"/>
      </w:rPr>
    </w:lvl>
    <w:lvl w:ilvl="4">
      <w:start w:val="1"/>
      <w:numFmt w:val="decimal"/>
      <w:lvlText w:val="%1.%2.%3.%4.%5."/>
      <w:lvlJc w:val="left"/>
      <w:pPr>
        <w:ind w:left="2384" w:hanging="1080"/>
      </w:pPr>
      <w:rPr>
        <w:rFonts w:hint="default"/>
      </w:rPr>
    </w:lvl>
    <w:lvl w:ilvl="5">
      <w:start w:val="1"/>
      <w:numFmt w:val="decimal"/>
      <w:lvlText w:val="%1.%2.%3.%4.%5.%6."/>
      <w:lvlJc w:val="left"/>
      <w:pPr>
        <w:ind w:left="2710" w:hanging="1080"/>
      </w:pPr>
      <w:rPr>
        <w:rFonts w:hint="default"/>
      </w:rPr>
    </w:lvl>
    <w:lvl w:ilvl="6">
      <w:start w:val="1"/>
      <w:numFmt w:val="decimal"/>
      <w:lvlText w:val="%1.%2.%3.%4.%5.%6.%7."/>
      <w:lvlJc w:val="left"/>
      <w:pPr>
        <w:ind w:left="3396" w:hanging="1440"/>
      </w:pPr>
      <w:rPr>
        <w:rFonts w:hint="default"/>
      </w:rPr>
    </w:lvl>
    <w:lvl w:ilvl="7">
      <w:start w:val="1"/>
      <w:numFmt w:val="decimal"/>
      <w:lvlText w:val="%1.%2.%3.%4.%5.%6.%7.%8."/>
      <w:lvlJc w:val="left"/>
      <w:pPr>
        <w:ind w:left="3722" w:hanging="1440"/>
      </w:pPr>
      <w:rPr>
        <w:rFonts w:hint="default"/>
      </w:rPr>
    </w:lvl>
    <w:lvl w:ilvl="8">
      <w:start w:val="1"/>
      <w:numFmt w:val="decimal"/>
      <w:lvlText w:val="%1.%2.%3.%4.%5.%6.%7.%8.%9."/>
      <w:lvlJc w:val="left"/>
      <w:pPr>
        <w:ind w:left="4408" w:hanging="1800"/>
      </w:pPr>
      <w:rPr>
        <w:rFonts w:hint="default"/>
      </w:rPr>
    </w:lvl>
  </w:abstractNum>
  <w:abstractNum w:abstractNumId="5">
    <w:nsid w:val="19C70D18"/>
    <w:multiLevelType w:val="hybridMultilevel"/>
    <w:tmpl w:val="226E31AA"/>
    <w:lvl w:ilvl="0" w:tplc="7CFA1E2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F2642"/>
    <w:multiLevelType w:val="multilevel"/>
    <w:tmpl w:val="B1CC7776"/>
    <w:lvl w:ilvl="0">
      <w:start w:val="4"/>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6"/>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1B472890"/>
    <w:multiLevelType w:val="multilevel"/>
    <w:tmpl w:val="925E866E"/>
    <w:lvl w:ilvl="0">
      <w:start w:val="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CA94399"/>
    <w:multiLevelType w:val="hybridMultilevel"/>
    <w:tmpl w:val="22C4337E"/>
    <w:lvl w:ilvl="0" w:tplc="2EEC6B00">
      <w:start w:val="1"/>
      <w:numFmt w:val="decimal"/>
      <w:lvlText w:val="15.%1."/>
      <w:lvlJc w:val="center"/>
      <w:pPr>
        <w:ind w:left="644"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D5F0055"/>
    <w:multiLevelType w:val="hybridMultilevel"/>
    <w:tmpl w:val="2E26C778"/>
    <w:lvl w:ilvl="0" w:tplc="ADCE3178">
      <w:start w:val="1"/>
      <w:numFmt w:val="decimal"/>
      <w:lvlText w:val="4.%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B51B77"/>
    <w:multiLevelType w:val="hybridMultilevel"/>
    <w:tmpl w:val="C752171E"/>
    <w:lvl w:ilvl="0" w:tplc="7B341084">
      <w:start w:val="1"/>
      <w:numFmt w:val="decimal"/>
      <w:lvlText w:val="7.%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F32C3A"/>
    <w:multiLevelType w:val="hybridMultilevel"/>
    <w:tmpl w:val="B0927DDA"/>
    <w:lvl w:ilvl="0" w:tplc="97760356">
      <w:start w:val="1"/>
      <w:numFmt w:val="decimal"/>
      <w:lvlText w:val="3.%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2E37B5"/>
    <w:multiLevelType w:val="multilevel"/>
    <w:tmpl w:val="D99E1076"/>
    <w:lvl w:ilvl="0">
      <w:start w:val="1"/>
      <w:numFmt w:val="decimal"/>
      <w:lvlText w:val="%1."/>
      <w:lvlJc w:val="left"/>
      <w:pPr>
        <w:tabs>
          <w:tab w:val="num" w:pos="720"/>
        </w:tabs>
        <w:ind w:left="720" w:hanging="720"/>
      </w:pPr>
    </w:lvl>
    <w:lvl w:ilvl="1">
      <w:start w:val="1"/>
      <w:numFmt w:val="decimal"/>
      <w:pStyle w:val="Par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2DE0240D"/>
    <w:multiLevelType w:val="hybridMultilevel"/>
    <w:tmpl w:val="D57C7D56"/>
    <w:lvl w:ilvl="0" w:tplc="9BC67368">
      <w:start w:val="1"/>
      <w:numFmt w:val="decimal"/>
      <w:lvlText w:val="8.%1."/>
      <w:lvlJc w:val="center"/>
      <w:pPr>
        <w:ind w:left="766" w:hanging="360"/>
      </w:pPr>
      <w:rPr>
        <w:rFonts w:hint="default"/>
        <w:b/>
        <w:spacing w:val="12"/>
        <w:w w:val="100"/>
        <w:position w:val="0"/>
      </w:rPr>
    </w:lvl>
    <w:lvl w:ilvl="1" w:tplc="04190019" w:tentative="1">
      <w:start w:val="1"/>
      <w:numFmt w:val="lowerLetter"/>
      <w:lvlText w:val="%2."/>
      <w:lvlJc w:val="left"/>
      <w:pPr>
        <w:ind w:left="1486" w:hanging="360"/>
      </w:pPr>
    </w:lvl>
    <w:lvl w:ilvl="2" w:tplc="0419001B" w:tentative="1">
      <w:start w:val="1"/>
      <w:numFmt w:val="lowerRoman"/>
      <w:lvlText w:val="%3."/>
      <w:lvlJc w:val="right"/>
      <w:pPr>
        <w:ind w:left="2206" w:hanging="180"/>
      </w:pPr>
    </w:lvl>
    <w:lvl w:ilvl="3" w:tplc="0419000F" w:tentative="1">
      <w:start w:val="1"/>
      <w:numFmt w:val="decimal"/>
      <w:lvlText w:val="%4."/>
      <w:lvlJc w:val="left"/>
      <w:pPr>
        <w:ind w:left="2926" w:hanging="360"/>
      </w:pPr>
    </w:lvl>
    <w:lvl w:ilvl="4" w:tplc="04190019" w:tentative="1">
      <w:start w:val="1"/>
      <w:numFmt w:val="lowerLetter"/>
      <w:lvlText w:val="%5."/>
      <w:lvlJc w:val="left"/>
      <w:pPr>
        <w:ind w:left="3646" w:hanging="360"/>
      </w:pPr>
    </w:lvl>
    <w:lvl w:ilvl="5" w:tplc="0419001B" w:tentative="1">
      <w:start w:val="1"/>
      <w:numFmt w:val="lowerRoman"/>
      <w:lvlText w:val="%6."/>
      <w:lvlJc w:val="right"/>
      <w:pPr>
        <w:ind w:left="4366" w:hanging="180"/>
      </w:pPr>
    </w:lvl>
    <w:lvl w:ilvl="6" w:tplc="0419000F" w:tentative="1">
      <w:start w:val="1"/>
      <w:numFmt w:val="decimal"/>
      <w:lvlText w:val="%7."/>
      <w:lvlJc w:val="left"/>
      <w:pPr>
        <w:ind w:left="5086" w:hanging="360"/>
      </w:pPr>
    </w:lvl>
    <w:lvl w:ilvl="7" w:tplc="04190019" w:tentative="1">
      <w:start w:val="1"/>
      <w:numFmt w:val="lowerLetter"/>
      <w:lvlText w:val="%8."/>
      <w:lvlJc w:val="left"/>
      <w:pPr>
        <w:ind w:left="5806" w:hanging="360"/>
      </w:pPr>
    </w:lvl>
    <w:lvl w:ilvl="8" w:tplc="0419001B" w:tentative="1">
      <w:start w:val="1"/>
      <w:numFmt w:val="lowerRoman"/>
      <w:lvlText w:val="%9."/>
      <w:lvlJc w:val="right"/>
      <w:pPr>
        <w:ind w:left="6526" w:hanging="180"/>
      </w:pPr>
    </w:lvl>
  </w:abstractNum>
  <w:abstractNum w:abstractNumId="14">
    <w:nsid w:val="35A946ED"/>
    <w:multiLevelType w:val="hybridMultilevel"/>
    <w:tmpl w:val="F9501E90"/>
    <w:lvl w:ilvl="0" w:tplc="2C24B062">
      <w:start w:val="1"/>
      <w:numFmt w:val="decimal"/>
      <w:lvlText w:val="10.%1."/>
      <w:lvlJc w:val="center"/>
      <w:pPr>
        <w:ind w:left="786" w:hanging="360"/>
      </w:pPr>
      <w:rPr>
        <w:rFonts w:hint="default"/>
        <w:b/>
        <w:spacing w:val="12"/>
        <w:w w:val="100"/>
        <w:position w:val="0"/>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15">
    <w:nsid w:val="40623D9B"/>
    <w:multiLevelType w:val="hybridMultilevel"/>
    <w:tmpl w:val="C87A7196"/>
    <w:lvl w:ilvl="0" w:tplc="CE1487A2">
      <w:start w:val="1"/>
      <w:numFmt w:val="decimal"/>
      <w:lvlText w:val="13.%1."/>
      <w:lvlJc w:val="center"/>
      <w:pPr>
        <w:ind w:left="766" w:hanging="360"/>
      </w:pPr>
      <w:rPr>
        <w:rFonts w:hint="default"/>
        <w:b/>
        <w:spacing w:val="12"/>
        <w:w w:val="100"/>
        <w:position w:val="0"/>
      </w:rPr>
    </w:lvl>
    <w:lvl w:ilvl="1" w:tplc="04190019" w:tentative="1">
      <w:start w:val="1"/>
      <w:numFmt w:val="lowerLetter"/>
      <w:lvlText w:val="%2."/>
      <w:lvlJc w:val="left"/>
      <w:pPr>
        <w:ind w:left="1486" w:hanging="360"/>
      </w:pPr>
    </w:lvl>
    <w:lvl w:ilvl="2" w:tplc="0419001B" w:tentative="1">
      <w:start w:val="1"/>
      <w:numFmt w:val="lowerRoman"/>
      <w:lvlText w:val="%3."/>
      <w:lvlJc w:val="right"/>
      <w:pPr>
        <w:ind w:left="2206" w:hanging="180"/>
      </w:pPr>
    </w:lvl>
    <w:lvl w:ilvl="3" w:tplc="0419000F" w:tentative="1">
      <w:start w:val="1"/>
      <w:numFmt w:val="decimal"/>
      <w:lvlText w:val="%4."/>
      <w:lvlJc w:val="left"/>
      <w:pPr>
        <w:ind w:left="2926" w:hanging="360"/>
      </w:pPr>
    </w:lvl>
    <w:lvl w:ilvl="4" w:tplc="04190019" w:tentative="1">
      <w:start w:val="1"/>
      <w:numFmt w:val="lowerLetter"/>
      <w:lvlText w:val="%5."/>
      <w:lvlJc w:val="left"/>
      <w:pPr>
        <w:ind w:left="3646" w:hanging="360"/>
      </w:pPr>
    </w:lvl>
    <w:lvl w:ilvl="5" w:tplc="0419001B" w:tentative="1">
      <w:start w:val="1"/>
      <w:numFmt w:val="lowerRoman"/>
      <w:lvlText w:val="%6."/>
      <w:lvlJc w:val="right"/>
      <w:pPr>
        <w:ind w:left="4366" w:hanging="180"/>
      </w:pPr>
    </w:lvl>
    <w:lvl w:ilvl="6" w:tplc="0419000F" w:tentative="1">
      <w:start w:val="1"/>
      <w:numFmt w:val="decimal"/>
      <w:lvlText w:val="%7."/>
      <w:lvlJc w:val="left"/>
      <w:pPr>
        <w:ind w:left="5086" w:hanging="360"/>
      </w:pPr>
    </w:lvl>
    <w:lvl w:ilvl="7" w:tplc="04190019" w:tentative="1">
      <w:start w:val="1"/>
      <w:numFmt w:val="lowerLetter"/>
      <w:lvlText w:val="%8."/>
      <w:lvlJc w:val="left"/>
      <w:pPr>
        <w:ind w:left="5806" w:hanging="360"/>
      </w:pPr>
    </w:lvl>
    <w:lvl w:ilvl="8" w:tplc="0419001B" w:tentative="1">
      <w:start w:val="1"/>
      <w:numFmt w:val="lowerRoman"/>
      <w:lvlText w:val="%9."/>
      <w:lvlJc w:val="right"/>
      <w:pPr>
        <w:ind w:left="6526" w:hanging="180"/>
      </w:pPr>
    </w:lvl>
  </w:abstractNum>
  <w:abstractNum w:abstractNumId="16">
    <w:nsid w:val="40DC05A2"/>
    <w:multiLevelType w:val="hybridMultilevel"/>
    <w:tmpl w:val="2B6AECF6"/>
    <w:lvl w:ilvl="0" w:tplc="53041996">
      <w:start w:val="1"/>
      <w:numFmt w:val="decimal"/>
      <w:lvlText w:val="2.%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0E6FCB"/>
    <w:multiLevelType w:val="hybridMultilevel"/>
    <w:tmpl w:val="AE9AE2EC"/>
    <w:lvl w:ilvl="0" w:tplc="71F4FEE2">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13712BE"/>
    <w:multiLevelType w:val="hybridMultilevel"/>
    <w:tmpl w:val="AEE88B7A"/>
    <w:lvl w:ilvl="0" w:tplc="63BA2DDC">
      <w:start w:val="1"/>
      <w:numFmt w:val="decimal"/>
      <w:lvlText w:val="9.%1."/>
      <w:lvlJc w:val="center"/>
      <w:pPr>
        <w:ind w:left="766" w:hanging="360"/>
      </w:pPr>
      <w:rPr>
        <w:rFonts w:hint="default"/>
        <w:b/>
        <w:spacing w:val="12"/>
        <w:w w:val="100"/>
        <w:position w:val="0"/>
        <w:lang w:val="en-US"/>
      </w:rPr>
    </w:lvl>
    <w:lvl w:ilvl="1" w:tplc="04190019" w:tentative="1">
      <w:start w:val="1"/>
      <w:numFmt w:val="lowerLetter"/>
      <w:lvlText w:val="%2."/>
      <w:lvlJc w:val="left"/>
      <w:pPr>
        <w:ind w:left="1486" w:hanging="360"/>
      </w:pPr>
    </w:lvl>
    <w:lvl w:ilvl="2" w:tplc="0419001B" w:tentative="1">
      <w:start w:val="1"/>
      <w:numFmt w:val="lowerRoman"/>
      <w:lvlText w:val="%3."/>
      <w:lvlJc w:val="right"/>
      <w:pPr>
        <w:ind w:left="2206" w:hanging="180"/>
      </w:pPr>
    </w:lvl>
    <w:lvl w:ilvl="3" w:tplc="0419000F" w:tentative="1">
      <w:start w:val="1"/>
      <w:numFmt w:val="decimal"/>
      <w:lvlText w:val="%4."/>
      <w:lvlJc w:val="left"/>
      <w:pPr>
        <w:ind w:left="2926" w:hanging="360"/>
      </w:pPr>
    </w:lvl>
    <w:lvl w:ilvl="4" w:tplc="04190019" w:tentative="1">
      <w:start w:val="1"/>
      <w:numFmt w:val="lowerLetter"/>
      <w:lvlText w:val="%5."/>
      <w:lvlJc w:val="left"/>
      <w:pPr>
        <w:ind w:left="3646" w:hanging="360"/>
      </w:pPr>
    </w:lvl>
    <w:lvl w:ilvl="5" w:tplc="0419001B" w:tentative="1">
      <w:start w:val="1"/>
      <w:numFmt w:val="lowerRoman"/>
      <w:lvlText w:val="%6."/>
      <w:lvlJc w:val="right"/>
      <w:pPr>
        <w:ind w:left="4366" w:hanging="180"/>
      </w:pPr>
    </w:lvl>
    <w:lvl w:ilvl="6" w:tplc="0419000F" w:tentative="1">
      <w:start w:val="1"/>
      <w:numFmt w:val="decimal"/>
      <w:lvlText w:val="%7."/>
      <w:lvlJc w:val="left"/>
      <w:pPr>
        <w:ind w:left="5086" w:hanging="360"/>
      </w:pPr>
    </w:lvl>
    <w:lvl w:ilvl="7" w:tplc="04190019" w:tentative="1">
      <w:start w:val="1"/>
      <w:numFmt w:val="lowerLetter"/>
      <w:lvlText w:val="%8."/>
      <w:lvlJc w:val="left"/>
      <w:pPr>
        <w:ind w:left="5806" w:hanging="360"/>
      </w:pPr>
    </w:lvl>
    <w:lvl w:ilvl="8" w:tplc="0419001B" w:tentative="1">
      <w:start w:val="1"/>
      <w:numFmt w:val="lowerRoman"/>
      <w:lvlText w:val="%9."/>
      <w:lvlJc w:val="right"/>
      <w:pPr>
        <w:ind w:left="6526" w:hanging="180"/>
      </w:pPr>
    </w:lvl>
  </w:abstractNum>
  <w:abstractNum w:abstractNumId="19">
    <w:nsid w:val="441F1B21"/>
    <w:multiLevelType w:val="hybridMultilevel"/>
    <w:tmpl w:val="AF90C308"/>
    <w:lvl w:ilvl="0" w:tplc="95AC6D58">
      <w:start w:val="1"/>
      <w:numFmt w:val="decimal"/>
      <w:lvlText w:val="4.3.%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6560597"/>
    <w:multiLevelType w:val="multilevel"/>
    <w:tmpl w:val="1AC67B06"/>
    <w:lvl w:ilvl="0">
      <w:start w:val="1"/>
      <w:numFmt w:val="decimal"/>
      <w:lvlText w:val="%1."/>
      <w:lvlJc w:val="left"/>
      <w:pPr>
        <w:ind w:left="1004" w:hanging="360"/>
      </w:pPr>
      <w:rPr>
        <w:b/>
      </w:rPr>
    </w:lvl>
    <w:lvl w:ilvl="1">
      <w:start w:val="1"/>
      <w:numFmt w:val="decimal"/>
      <w:isLgl/>
      <w:lvlText w:val="%1.%2."/>
      <w:lvlJc w:val="left"/>
      <w:pPr>
        <w:ind w:left="1169" w:hanging="525"/>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21">
    <w:nsid w:val="484D6F74"/>
    <w:multiLevelType w:val="hybridMultilevel"/>
    <w:tmpl w:val="940877AA"/>
    <w:lvl w:ilvl="0" w:tplc="F398B0D0">
      <w:start w:val="1"/>
      <w:numFmt w:val="decimal"/>
      <w:lvlText w:val="14.%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A169BA"/>
    <w:multiLevelType w:val="hybridMultilevel"/>
    <w:tmpl w:val="8E6EA31C"/>
    <w:lvl w:ilvl="0" w:tplc="7CFA1E26">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BA252E4"/>
    <w:multiLevelType w:val="hybridMultilevel"/>
    <w:tmpl w:val="226E31AA"/>
    <w:lvl w:ilvl="0" w:tplc="7CFA1E2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CE7AFF"/>
    <w:multiLevelType w:val="hybridMultilevel"/>
    <w:tmpl w:val="AA7A7DBA"/>
    <w:lvl w:ilvl="0" w:tplc="7CFA1E26">
      <w:start w:val="1"/>
      <w:numFmt w:val="decimal"/>
      <w:lvlText w:val="%1."/>
      <w:lvlJc w:val="center"/>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87674CA"/>
    <w:multiLevelType w:val="hybridMultilevel"/>
    <w:tmpl w:val="02084F6C"/>
    <w:lvl w:ilvl="0" w:tplc="7120644A">
      <w:start w:val="1"/>
      <w:numFmt w:val="decimal"/>
      <w:lvlText w:val="4.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CA0CEB"/>
    <w:multiLevelType w:val="hybridMultilevel"/>
    <w:tmpl w:val="80C6A150"/>
    <w:lvl w:ilvl="0" w:tplc="1688BA92">
      <w:start w:val="1"/>
      <w:numFmt w:val="decimal"/>
      <w:lvlText w:val="2.1.%1"/>
      <w:lvlJc w:val="left"/>
      <w:pPr>
        <w:ind w:left="766" w:hanging="360"/>
      </w:pPr>
      <w:rPr>
        <w:rFonts w:hint="default"/>
      </w:rPr>
    </w:lvl>
    <w:lvl w:ilvl="1" w:tplc="04190019" w:tentative="1">
      <w:start w:val="1"/>
      <w:numFmt w:val="lowerLetter"/>
      <w:lvlText w:val="%2."/>
      <w:lvlJc w:val="left"/>
      <w:pPr>
        <w:ind w:left="1486" w:hanging="360"/>
      </w:pPr>
    </w:lvl>
    <w:lvl w:ilvl="2" w:tplc="88FE04E8">
      <w:start w:val="1"/>
      <w:numFmt w:val="decimal"/>
      <w:lvlText w:val="4.1.%3"/>
      <w:lvlJc w:val="left"/>
      <w:pPr>
        <w:ind w:left="2206" w:hanging="180"/>
      </w:pPr>
      <w:rPr>
        <w:rFonts w:hint="default"/>
      </w:rPr>
    </w:lvl>
    <w:lvl w:ilvl="3" w:tplc="0419000F" w:tentative="1">
      <w:start w:val="1"/>
      <w:numFmt w:val="decimal"/>
      <w:lvlText w:val="%4."/>
      <w:lvlJc w:val="left"/>
      <w:pPr>
        <w:ind w:left="2926" w:hanging="360"/>
      </w:pPr>
    </w:lvl>
    <w:lvl w:ilvl="4" w:tplc="04190019" w:tentative="1">
      <w:start w:val="1"/>
      <w:numFmt w:val="lowerLetter"/>
      <w:lvlText w:val="%5."/>
      <w:lvlJc w:val="left"/>
      <w:pPr>
        <w:ind w:left="3646" w:hanging="360"/>
      </w:pPr>
    </w:lvl>
    <w:lvl w:ilvl="5" w:tplc="0419001B" w:tentative="1">
      <w:start w:val="1"/>
      <w:numFmt w:val="lowerRoman"/>
      <w:lvlText w:val="%6."/>
      <w:lvlJc w:val="right"/>
      <w:pPr>
        <w:ind w:left="4366" w:hanging="180"/>
      </w:pPr>
    </w:lvl>
    <w:lvl w:ilvl="6" w:tplc="0419000F" w:tentative="1">
      <w:start w:val="1"/>
      <w:numFmt w:val="decimal"/>
      <w:lvlText w:val="%7."/>
      <w:lvlJc w:val="left"/>
      <w:pPr>
        <w:ind w:left="5086" w:hanging="360"/>
      </w:pPr>
    </w:lvl>
    <w:lvl w:ilvl="7" w:tplc="04190019" w:tentative="1">
      <w:start w:val="1"/>
      <w:numFmt w:val="lowerLetter"/>
      <w:lvlText w:val="%8."/>
      <w:lvlJc w:val="left"/>
      <w:pPr>
        <w:ind w:left="5806" w:hanging="360"/>
      </w:pPr>
    </w:lvl>
    <w:lvl w:ilvl="8" w:tplc="0419001B" w:tentative="1">
      <w:start w:val="1"/>
      <w:numFmt w:val="lowerRoman"/>
      <w:lvlText w:val="%9."/>
      <w:lvlJc w:val="right"/>
      <w:pPr>
        <w:ind w:left="6526" w:hanging="180"/>
      </w:pPr>
    </w:lvl>
  </w:abstractNum>
  <w:abstractNum w:abstractNumId="27">
    <w:nsid w:val="65CA4A11"/>
    <w:multiLevelType w:val="multilevel"/>
    <w:tmpl w:val="4404D152"/>
    <w:lvl w:ilvl="0">
      <w:start w:val="1"/>
      <w:numFmt w:val="decimal"/>
      <w:pStyle w:val="1"/>
      <w:lvlText w:val="%1"/>
      <w:lvlJc w:val="left"/>
      <w:pPr>
        <w:tabs>
          <w:tab w:val="num" w:pos="0"/>
        </w:tabs>
        <w:ind w:left="1872" w:hanging="432"/>
      </w:pPr>
      <w:rPr>
        <w:rFonts w:hint="default"/>
      </w:rPr>
    </w:lvl>
    <w:lvl w:ilvl="1">
      <w:start w:val="1"/>
      <w:numFmt w:val="decimal"/>
      <w:lvlText w:val="2.%2."/>
      <w:lvlJc w:val="center"/>
      <w:pPr>
        <w:tabs>
          <w:tab w:val="num" w:pos="-49"/>
        </w:tabs>
        <w:ind w:left="1427" w:hanging="576"/>
      </w:pPr>
      <w:rPr>
        <w:rFonts w:hint="default"/>
        <w:b/>
        <w:spacing w:val="12"/>
        <w:w w:val="100"/>
        <w:position w:val="0"/>
      </w:rPr>
    </w:lvl>
    <w:lvl w:ilvl="2">
      <w:start w:val="1"/>
      <w:numFmt w:val="decimal"/>
      <w:pStyle w:val="3"/>
      <w:lvlText w:val="%1.%2.%3"/>
      <w:lvlJc w:val="left"/>
      <w:pPr>
        <w:tabs>
          <w:tab w:val="num" w:pos="-894"/>
        </w:tabs>
        <w:ind w:left="240" w:firstLine="186"/>
      </w:pPr>
      <w:rPr>
        <w:rFonts w:ascii="Arial" w:hAnsi="Arial" w:cs="Arial" w:hint="default"/>
      </w:rPr>
    </w:lvl>
    <w:lvl w:ilvl="3">
      <w:start w:val="1"/>
      <w:numFmt w:val="decimal"/>
      <w:pStyle w:val="4"/>
      <w:lvlText w:val="%1.%2.%3.%4"/>
      <w:lvlJc w:val="left"/>
      <w:pPr>
        <w:tabs>
          <w:tab w:val="num" w:pos="600"/>
        </w:tabs>
        <w:ind w:left="1464" w:hanging="864"/>
      </w:pPr>
      <w:rPr>
        <w:rFonts w:hint="default"/>
      </w:rPr>
    </w:lvl>
    <w:lvl w:ilvl="4">
      <w:start w:val="1"/>
      <w:numFmt w:val="decimal"/>
      <w:lvlText w:val="%1.%2.%3.%4.%5"/>
      <w:lvlJc w:val="left"/>
      <w:pPr>
        <w:tabs>
          <w:tab w:val="num" w:pos="0"/>
        </w:tabs>
        <w:ind w:left="1008" w:hanging="1008"/>
      </w:pPr>
      <w:rPr>
        <w:rFonts w:hint="default"/>
        <w:sz w:val="24"/>
        <w:szCs w:val="24"/>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nsid w:val="6AE11195"/>
    <w:multiLevelType w:val="hybridMultilevel"/>
    <w:tmpl w:val="7BB0A8D8"/>
    <w:lvl w:ilvl="0" w:tplc="B086A982">
      <w:start w:val="1"/>
      <w:numFmt w:val="decimal"/>
      <w:lvlText w:val="16.%1."/>
      <w:lvlJc w:val="center"/>
      <w:pPr>
        <w:ind w:left="644" w:hanging="360"/>
      </w:pPr>
      <w:rPr>
        <w:rFonts w:hint="default"/>
        <w:b/>
        <w:spacing w:val="12"/>
        <w:w w:val="100"/>
        <w:position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6D825FEC"/>
    <w:multiLevelType w:val="hybridMultilevel"/>
    <w:tmpl w:val="33EC32A8"/>
    <w:lvl w:ilvl="0" w:tplc="F2261C1C">
      <w:start w:val="1"/>
      <w:numFmt w:val="decimal"/>
      <w:lvlText w:val="5.%1."/>
      <w:lvlJc w:val="center"/>
      <w:pPr>
        <w:ind w:left="720" w:hanging="360"/>
      </w:pPr>
      <w:rPr>
        <w:rFonts w:hint="default"/>
        <w:b/>
        <w:spacing w:val="12"/>
        <w:w w:val="100"/>
        <w:position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2D072BD"/>
    <w:multiLevelType w:val="hybridMultilevel"/>
    <w:tmpl w:val="D1F08B2E"/>
    <w:lvl w:ilvl="0" w:tplc="7AB4ED14">
      <w:start w:val="1"/>
      <w:numFmt w:val="decimal"/>
      <w:lvlText w:val="12.%1."/>
      <w:lvlJc w:val="center"/>
      <w:pPr>
        <w:ind w:left="1571" w:hanging="360"/>
      </w:pPr>
      <w:rPr>
        <w:rFonts w:hint="default"/>
        <w:b/>
        <w:spacing w:val="12"/>
        <w:w w:val="100"/>
        <w:position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num w:numId="1">
    <w:abstractNumId w:val="12"/>
  </w:num>
  <w:num w:numId="2">
    <w:abstractNumId w:val="20"/>
  </w:num>
  <w:num w:numId="3">
    <w:abstractNumId w:val="27"/>
  </w:num>
  <w:num w:numId="4">
    <w:abstractNumId w:val="0"/>
  </w:num>
  <w:num w:numId="5">
    <w:abstractNumId w:val="16"/>
  </w:num>
  <w:num w:numId="6">
    <w:abstractNumId w:val="11"/>
  </w:num>
  <w:num w:numId="7">
    <w:abstractNumId w:val="9"/>
  </w:num>
  <w:num w:numId="8">
    <w:abstractNumId w:val="26"/>
  </w:num>
  <w:num w:numId="9">
    <w:abstractNumId w:val="25"/>
  </w:num>
  <w:num w:numId="10">
    <w:abstractNumId w:val="19"/>
  </w:num>
  <w:num w:numId="11">
    <w:abstractNumId w:val="17"/>
  </w:num>
  <w:num w:numId="12">
    <w:abstractNumId w:val="29"/>
  </w:num>
  <w:num w:numId="13">
    <w:abstractNumId w:val="2"/>
  </w:num>
  <w:num w:numId="14">
    <w:abstractNumId w:val="10"/>
  </w:num>
  <w:num w:numId="15">
    <w:abstractNumId w:val="13"/>
  </w:num>
  <w:num w:numId="16">
    <w:abstractNumId w:val="18"/>
  </w:num>
  <w:num w:numId="17">
    <w:abstractNumId w:val="14"/>
  </w:num>
  <w:num w:numId="18">
    <w:abstractNumId w:val="1"/>
  </w:num>
  <w:num w:numId="19">
    <w:abstractNumId w:val="28"/>
  </w:num>
  <w:num w:numId="20">
    <w:abstractNumId w:val="15"/>
  </w:num>
  <w:num w:numId="21">
    <w:abstractNumId w:val="21"/>
  </w:num>
  <w:num w:numId="22">
    <w:abstractNumId w:val="8"/>
  </w:num>
  <w:num w:numId="23">
    <w:abstractNumId w:val="3"/>
  </w:num>
  <w:num w:numId="24">
    <w:abstractNumId w:val="31"/>
  </w:num>
  <w:num w:numId="25">
    <w:abstractNumId w:val="4"/>
  </w:num>
  <w:num w:numId="26">
    <w:abstractNumId w:val="6"/>
  </w:num>
  <w:num w:numId="27">
    <w:abstractNumId w:val="7"/>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23"/>
  </w:num>
  <w:num w:numId="35">
    <w:abstractNumId w:val="22"/>
  </w:num>
  <w:num w:numId="36">
    <w:abstractNumId w:val="24"/>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27"/>
  </w:num>
  <w:num w:numId="44">
    <w:abstractNumId w:val="27"/>
  </w:num>
  <w:num w:numId="45">
    <w:abstractNumId w:val="27"/>
  </w:num>
  <w:num w:numId="46">
    <w:abstractNumId w:val="27"/>
  </w:num>
  <w:num w:numId="47">
    <w:abstractNumId w:val="27"/>
  </w:num>
  <w:num w:numId="48">
    <w:abstractNumId w:val="27"/>
  </w:num>
  <w:num w:numId="49">
    <w:abstractNumId w:val="30"/>
  </w:num>
  <w:num w:numId="5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characterSpacingControl w:val="doNotCompress"/>
  <w:hdrShapeDefaults>
    <o:shapedefaults v:ext="edit" spidmax="38914"/>
  </w:hdrShapeDefaults>
  <w:footnotePr>
    <w:footnote w:id="-1"/>
    <w:footnote w:id="0"/>
  </w:footnotePr>
  <w:endnotePr>
    <w:endnote w:id="-1"/>
    <w:endnote w:id="0"/>
  </w:endnotePr>
  <w:compat/>
  <w:rsids>
    <w:rsidRoot w:val="007701E0"/>
    <w:rsid w:val="00013938"/>
    <w:rsid w:val="00024B7F"/>
    <w:rsid w:val="000310FA"/>
    <w:rsid w:val="000377D4"/>
    <w:rsid w:val="000430B4"/>
    <w:rsid w:val="00051E3F"/>
    <w:rsid w:val="00064BCD"/>
    <w:rsid w:val="000668DA"/>
    <w:rsid w:val="00067C34"/>
    <w:rsid w:val="00084929"/>
    <w:rsid w:val="000916BE"/>
    <w:rsid w:val="00092025"/>
    <w:rsid w:val="000B2527"/>
    <w:rsid w:val="000C1081"/>
    <w:rsid w:val="000C7650"/>
    <w:rsid w:val="000E3C3B"/>
    <w:rsid w:val="000E4A1C"/>
    <w:rsid w:val="000E4EBA"/>
    <w:rsid w:val="00100633"/>
    <w:rsid w:val="001033E1"/>
    <w:rsid w:val="001044B9"/>
    <w:rsid w:val="00113856"/>
    <w:rsid w:val="001156A7"/>
    <w:rsid w:val="00115F1A"/>
    <w:rsid w:val="00116C09"/>
    <w:rsid w:val="001173FB"/>
    <w:rsid w:val="00124DD2"/>
    <w:rsid w:val="00131711"/>
    <w:rsid w:val="001348BB"/>
    <w:rsid w:val="001434C4"/>
    <w:rsid w:val="00143ACC"/>
    <w:rsid w:val="00145F7F"/>
    <w:rsid w:val="00154B8E"/>
    <w:rsid w:val="0015539D"/>
    <w:rsid w:val="00155B7B"/>
    <w:rsid w:val="00161FD0"/>
    <w:rsid w:val="0016254C"/>
    <w:rsid w:val="00163E5C"/>
    <w:rsid w:val="00165D10"/>
    <w:rsid w:val="00192033"/>
    <w:rsid w:val="001A1683"/>
    <w:rsid w:val="001D781D"/>
    <w:rsid w:val="001F2D83"/>
    <w:rsid w:val="001F5A8B"/>
    <w:rsid w:val="001F6EF5"/>
    <w:rsid w:val="002033A0"/>
    <w:rsid w:val="00210C6E"/>
    <w:rsid w:val="002118DE"/>
    <w:rsid w:val="00215ECD"/>
    <w:rsid w:val="00216734"/>
    <w:rsid w:val="002178BF"/>
    <w:rsid w:val="0022123A"/>
    <w:rsid w:val="00221ED0"/>
    <w:rsid w:val="00230B68"/>
    <w:rsid w:val="00237879"/>
    <w:rsid w:val="002433C7"/>
    <w:rsid w:val="00245DF9"/>
    <w:rsid w:val="00254A79"/>
    <w:rsid w:val="00256F15"/>
    <w:rsid w:val="00261AD1"/>
    <w:rsid w:val="002657A4"/>
    <w:rsid w:val="00271EF6"/>
    <w:rsid w:val="002838E6"/>
    <w:rsid w:val="00283DCE"/>
    <w:rsid w:val="00291471"/>
    <w:rsid w:val="002A0574"/>
    <w:rsid w:val="002B460F"/>
    <w:rsid w:val="002C3368"/>
    <w:rsid w:val="002D2D72"/>
    <w:rsid w:val="002D3102"/>
    <w:rsid w:val="002E45D3"/>
    <w:rsid w:val="002F2ED5"/>
    <w:rsid w:val="0030507F"/>
    <w:rsid w:val="00307C19"/>
    <w:rsid w:val="003128C3"/>
    <w:rsid w:val="00316712"/>
    <w:rsid w:val="00320345"/>
    <w:rsid w:val="00321718"/>
    <w:rsid w:val="003232E0"/>
    <w:rsid w:val="0033074C"/>
    <w:rsid w:val="00335AA1"/>
    <w:rsid w:val="0033702C"/>
    <w:rsid w:val="00344769"/>
    <w:rsid w:val="003449A1"/>
    <w:rsid w:val="00345203"/>
    <w:rsid w:val="00351226"/>
    <w:rsid w:val="00353C3C"/>
    <w:rsid w:val="00354726"/>
    <w:rsid w:val="003652C1"/>
    <w:rsid w:val="003654F2"/>
    <w:rsid w:val="00380AD4"/>
    <w:rsid w:val="00386A31"/>
    <w:rsid w:val="00391CB8"/>
    <w:rsid w:val="003939D3"/>
    <w:rsid w:val="00393FFD"/>
    <w:rsid w:val="00397753"/>
    <w:rsid w:val="003A677F"/>
    <w:rsid w:val="003B137B"/>
    <w:rsid w:val="003B1B52"/>
    <w:rsid w:val="003B42F5"/>
    <w:rsid w:val="003B6C2A"/>
    <w:rsid w:val="003B7E83"/>
    <w:rsid w:val="003C21B4"/>
    <w:rsid w:val="003E17F6"/>
    <w:rsid w:val="003E5687"/>
    <w:rsid w:val="003E782B"/>
    <w:rsid w:val="003E78D9"/>
    <w:rsid w:val="003E7B48"/>
    <w:rsid w:val="003E7D20"/>
    <w:rsid w:val="003E7ED4"/>
    <w:rsid w:val="003F29D5"/>
    <w:rsid w:val="004010C6"/>
    <w:rsid w:val="00402C58"/>
    <w:rsid w:val="00403591"/>
    <w:rsid w:val="00404459"/>
    <w:rsid w:val="00407E9A"/>
    <w:rsid w:val="004128AD"/>
    <w:rsid w:val="0041328E"/>
    <w:rsid w:val="00414EBE"/>
    <w:rsid w:val="0042604E"/>
    <w:rsid w:val="00430665"/>
    <w:rsid w:val="0043112C"/>
    <w:rsid w:val="00432B2A"/>
    <w:rsid w:val="00440CD4"/>
    <w:rsid w:val="0044350A"/>
    <w:rsid w:val="0044366A"/>
    <w:rsid w:val="00445E20"/>
    <w:rsid w:val="004465B8"/>
    <w:rsid w:val="004510DF"/>
    <w:rsid w:val="00451AAC"/>
    <w:rsid w:val="00464A0E"/>
    <w:rsid w:val="004677B0"/>
    <w:rsid w:val="00475440"/>
    <w:rsid w:val="00477FA0"/>
    <w:rsid w:val="004829D1"/>
    <w:rsid w:val="00482C31"/>
    <w:rsid w:val="0049513A"/>
    <w:rsid w:val="004A54CC"/>
    <w:rsid w:val="004A701F"/>
    <w:rsid w:val="004B5359"/>
    <w:rsid w:val="004B690A"/>
    <w:rsid w:val="004C5219"/>
    <w:rsid w:val="004D6B97"/>
    <w:rsid w:val="00503746"/>
    <w:rsid w:val="00515B5C"/>
    <w:rsid w:val="0051795E"/>
    <w:rsid w:val="00517BAC"/>
    <w:rsid w:val="0052265C"/>
    <w:rsid w:val="00530B79"/>
    <w:rsid w:val="005336D0"/>
    <w:rsid w:val="00542577"/>
    <w:rsid w:val="0054291E"/>
    <w:rsid w:val="00542A07"/>
    <w:rsid w:val="00547F88"/>
    <w:rsid w:val="00552DFD"/>
    <w:rsid w:val="00560866"/>
    <w:rsid w:val="00561CCD"/>
    <w:rsid w:val="00563090"/>
    <w:rsid w:val="00575BF5"/>
    <w:rsid w:val="00597125"/>
    <w:rsid w:val="005A799A"/>
    <w:rsid w:val="005C6831"/>
    <w:rsid w:val="005D28E1"/>
    <w:rsid w:val="005D5BFA"/>
    <w:rsid w:val="005D5CD2"/>
    <w:rsid w:val="005E12AE"/>
    <w:rsid w:val="005E504D"/>
    <w:rsid w:val="005E52AB"/>
    <w:rsid w:val="005F0613"/>
    <w:rsid w:val="005F37CF"/>
    <w:rsid w:val="005F395D"/>
    <w:rsid w:val="00600552"/>
    <w:rsid w:val="006041B4"/>
    <w:rsid w:val="00606A84"/>
    <w:rsid w:val="006113DD"/>
    <w:rsid w:val="0062404B"/>
    <w:rsid w:val="0064093E"/>
    <w:rsid w:val="00642555"/>
    <w:rsid w:val="00644953"/>
    <w:rsid w:val="00651BB0"/>
    <w:rsid w:val="00655122"/>
    <w:rsid w:val="00656680"/>
    <w:rsid w:val="00657753"/>
    <w:rsid w:val="006602E5"/>
    <w:rsid w:val="0066095E"/>
    <w:rsid w:val="00672E31"/>
    <w:rsid w:val="00692B51"/>
    <w:rsid w:val="00696B10"/>
    <w:rsid w:val="006B186A"/>
    <w:rsid w:val="006B2700"/>
    <w:rsid w:val="006B5B0C"/>
    <w:rsid w:val="006C1F9F"/>
    <w:rsid w:val="006E2B0C"/>
    <w:rsid w:val="006E3A3E"/>
    <w:rsid w:val="006E7F6B"/>
    <w:rsid w:val="006F1061"/>
    <w:rsid w:val="006F4509"/>
    <w:rsid w:val="007022D5"/>
    <w:rsid w:val="00705C99"/>
    <w:rsid w:val="0070737F"/>
    <w:rsid w:val="00713DE8"/>
    <w:rsid w:val="007145E8"/>
    <w:rsid w:val="007179EC"/>
    <w:rsid w:val="00727D01"/>
    <w:rsid w:val="00735DF4"/>
    <w:rsid w:val="0074016A"/>
    <w:rsid w:val="007412CF"/>
    <w:rsid w:val="007445A2"/>
    <w:rsid w:val="00746E53"/>
    <w:rsid w:val="0075052E"/>
    <w:rsid w:val="00770181"/>
    <w:rsid w:val="007701E0"/>
    <w:rsid w:val="00771D6F"/>
    <w:rsid w:val="00774486"/>
    <w:rsid w:val="00780CC5"/>
    <w:rsid w:val="0079624E"/>
    <w:rsid w:val="007A20E2"/>
    <w:rsid w:val="007C6288"/>
    <w:rsid w:val="007E044E"/>
    <w:rsid w:val="007E50E1"/>
    <w:rsid w:val="007E6BE1"/>
    <w:rsid w:val="007E6E74"/>
    <w:rsid w:val="007F0055"/>
    <w:rsid w:val="0080331A"/>
    <w:rsid w:val="0080627C"/>
    <w:rsid w:val="008128B2"/>
    <w:rsid w:val="00823BEF"/>
    <w:rsid w:val="008333C2"/>
    <w:rsid w:val="00843064"/>
    <w:rsid w:val="00855888"/>
    <w:rsid w:val="00857B45"/>
    <w:rsid w:val="008663B1"/>
    <w:rsid w:val="008700DA"/>
    <w:rsid w:val="0087513A"/>
    <w:rsid w:val="00880691"/>
    <w:rsid w:val="00884B55"/>
    <w:rsid w:val="00886D9E"/>
    <w:rsid w:val="008907B6"/>
    <w:rsid w:val="0089121F"/>
    <w:rsid w:val="008A0E38"/>
    <w:rsid w:val="008A2A11"/>
    <w:rsid w:val="008A58EF"/>
    <w:rsid w:val="008A712E"/>
    <w:rsid w:val="008B5CE2"/>
    <w:rsid w:val="008C1C39"/>
    <w:rsid w:val="008C4585"/>
    <w:rsid w:val="008D1613"/>
    <w:rsid w:val="00901D5F"/>
    <w:rsid w:val="00925A86"/>
    <w:rsid w:val="009353B8"/>
    <w:rsid w:val="009428CD"/>
    <w:rsid w:val="00962006"/>
    <w:rsid w:val="009836D8"/>
    <w:rsid w:val="0099472E"/>
    <w:rsid w:val="009A382D"/>
    <w:rsid w:val="009B6DA8"/>
    <w:rsid w:val="009C6D13"/>
    <w:rsid w:val="009D725C"/>
    <w:rsid w:val="009E3D52"/>
    <w:rsid w:val="009F02F3"/>
    <w:rsid w:val="009F2C57"/>
    <w:rsid w:val="00A160BE"/>
    <w:rsid w:val="00A161B1"/>
    <w:rsid w:val="00A16CAD"/>
    <w:rsid w:val="00A30216"/>
    <w:rsid w:val="00A31228"/>
    <w:rsid w:val="00A32F1D"/>
    <w:rsid w:val="00A34565"/>
    <w:rsid w:val="00A44B50"/>
    <w:rsid w:val="00A4701C"/>
    <w:rsid w:val="00A51313"/>
    <w:rsid w:val="00A5661E"/>
    <w:rsid w:val="00A641EC"/>
    <w:rsid w:val="00A81935"/>
    <w:rsid w:val="00A90622"/>
    <w:rsid w:val="00A93CAF"/>
    <w:rsid w:val="00A94F62"/>
    <w:rsid w:val="00A96047"/>
    <w:rsid w:val="00AC673A"/>
    <w:rsid w:val="00AC7F71"/>
    <w:rsid w:val="00AD061B"/>
    <w:rsid w:val="00AD0E93"/>
    <w:rsid w:val="00AD5854"/>
    <w:rsid w:val="00AE0B08"/>
    <w:rsid w:val="00AF072C"/>
    <w:rsid w:val="00AF57F1"/>
    <w:rsid w:val="00B12147"/>
    <w:rsid w:val="00B12274"/>
    <w:rsid w:val="00B15F0D"/>
    <w:rsid w:val="00B300C3"/>
    <w:rsid w:val="00B37283"/>
    <w:rsid w:val="00B52EA8"/>
    <w:rsid w:val="00B53CC4"/>
    <w:rsid w:val="00B55993"/>
    <w:rsid w:val="00B61D0A"/>
    <w:rsid w:val="00B63E35"/>
    <w:rsid w:val="00B664A0"/>
    <w:rsid w:val="00B7245E"/>
    <w:rsid w:val="00B734B3"/>
    <w:rsid w:val="00B76414"/>
    <w:rsid w:val="00B77F70"/>
    <w:rsid w:val="00BA6554"/>
    <w:rsid w:val="00BB0CB5"/>
    <w:rsid w:val="00BC401B"/>
    <w:rsid w:val="00BC7D27"/>
    <w:rsid w:val="00BD0C2C"/>
    <w:rsid w:val="00BE0D7B"/>
    <w:rsid w:val="00BE4C1B"/>
    <w:rsid w:val="00C115FA"/>
    <w:rsid w:val="00C21576"/>
    <w:rsid w:val="00C36856"/>
    <w:rsid w:val="00C36B1F"/>
    <w:rsid w:val="00C56586"/>
    <w:rsid w:val="00C56E00"/>
    <w:rsid w:val="00C654CB"/>
    <w:rsid w:val="00C66D2A"/>
    <w:rsid w:val="00C6723E"/>
    <w:rsid w:val="00C6782A"/>
    <w:rsid w:val="00C71E0A"/>
    <w:rsid w:val="00C75833"/>
    <w:rsid w:val="00C93F17"/>
    <w:rsid w:val="00CA1820"/>
    <w:rsid w:val="00CB22F4"/>
    <w:rsid w:val="00CB2A7A"/>
    <w:rsid w:val="00CB5AE3"/>
    <w:rsid w:val="00CC01E2"/>
    <w:rsid w:val="00CC5280"/>
    <w:rsid w:val="00CD28EE"/>
    <w:rsid w:val="00CE2CE8"/>
    <w:rsid w:val="00CE326E"/>
    <w:rsid w:val="00CE4FAD"/>
    <w:rsid w:val="00CE5C68"/>
    <w:rsid w:val="00CF119B"/>
    <w:rsid w:val="00D15995"/>
    <w:rsid w:val="00D25F44"/>
    <w:rsid w:val="00D32F15"/>
    <w:rsid w:val="00D45879"/>
    <w:rsid w:val="00D56E4D"/>
    <w:rsid w:val="00D7293E"/>
    <w:rsid w:val="00D82437"/>
    <w:rsid w:val="00D8375F"/>
    <w:rsid w:val="00D85D29"/>
    <w:rsid w:val="00D87E8A"/>
    <w:rsid w:val="00D90AC5"/>
    <w:rsid w:val="00D924E8"/>
    <w:rsid w:val="00DB3091"/>
    <w:rsid w:val="00DD157A"/>
    <w:rsid w:val="00DD3B9C"/>
    <w:rsid w:val="00DE70F9"/>
    <w:rsid w:val="00E065A0"/>
    <w:rsid w:val="00E20E61"/>
    <w:rsid w:val="00E22794"/>
    <w:rsid w:val="00E26E96"/>
    <w:rsid w:val="00E368B7"/>
    <w:rsid w:val="00E4554F"/>
    <w:rsid w:val="00E52CDC"/>
    <w:rsid w:val="00E656CF"/>
    <w:rsid w:val="00E77102"/>
    <w:rsid w:val="00E81657"/>
    <w:rsid w:val="00E83804"/>
    <w:rsid w:val="00E90E74"/>
    <w:rsid w:val="00E91145"/>
    <w:rsid w:val="00EB434C"/>
    <w:rsid w:val="00EB7680"/>
    <w:rsid w:val="00ED2BCB"/>
    <w:rsid w:val="00ED69F5"/>
    <w:rsid w:val="00ED793B"/>
    <w:rsid w:val="00EE1F57"/>
    <w:rsid w:val="00EE208F"/>
    <w:rsid w:val="00EE560F"/>
    <w:rsid w:val="00EF27FD"/>
    <w:rsid w:val="00EF6272"/>
    <w:rsid w:val="00F02F7E"/>
    <w:rsid w:val="00F04E68"/>
    <w:rsid w:val="00F05ABA"/>
    <w:rsid w:val="00F20159"/>
    <w:rsid w:val="00F25F6E"/>
    <w:rsid w:val="00F31042"/>
    <w:rsid w:val="00F318FB"/>
    <w:rsid w:val="00F428AC"/>
    <w:rsid w:val="00F510D4"/>
    <w:rsid w:val="00F55226"/>
    <w:rsid w:val="00F7285D"/>
    <w:rsid w:val="00F73520"/>
    <w:rsid w:val="00F877ED"/>
    <w:rsid w:val="00FA72EE"/>
    <w:rsid w:val="00FD6A99"/>
    <w:rsid w:val="00FE20B5"/>
    <w:rsid w:val="00FE2E7D"/>
    <w:rsid w:val="00FE7447"/>
    <w:rsid w:val="00FF30DA"/>
    <w:rsid w:val="00FF6CCB"/>
    <w:rsid w:val="00FF71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0" w:qFormat="1"/>
    <w:lsdException w:name="annotation reference" w:uiPriority="39"/>
    <w:lsdException w:name="page number" w:uiPriority="0"/>
    <w:lsdException w:name="List" w:uiPriority="0"/>
    <w:lsdException w:name="List 2" w:uiPriority="0"/>
    <w:lsdException w:name="List 3" w:uiPriority="0"/>
    <w:lsdException w:name="List 4" w:uiPriority="0"/>
    <w:lsdException w:name="Lis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01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701E0"/>
    <w:pPr>
      <w:keepNext/>
      <w:numPr>
        <w:numId w:val="3"/>
      </w:numPr>
      <w:spacing w:before="240" w:after="60"/>
      <w:jc w:val="center"/>
      <w:outlineLvl w:val="0"/>
    </w:pPr>
    <w:rPr>
      <w:b/>
      <w:bCs/>
      <w:kern w:val="32"/>
      <w:sz w:val="28"/>
      <w:szCs w:val="32"/>
    </w:rPr>
  </w:style>
  <w:style w:type="paragraph" w:styleId="2">
    <w:name w:val="heading 2"/>
    <w:aliases w:val="Ïîäðàçäåë,. (1.1),_Heading 2,§1.1.,-2,Chapter Title,§1.1,§1.1 + Before:  6 pt,д"/>
    <w:basedOn w:val="a"/>
    <w:next w:val="a"/>
    <w:link w:val="20"/>
    <w:qFormat/>
    <w:rsid w:val="007701E0"/>
    <w:pPr>
      <w:keepNext/>
      <w:numPr>
        <w:numId w:val="4"/>
      </w:numPr>
      <w:suppressAutoHyphens/>
      <w:outlineLvl w:val="1"/>
    </w:pPr>
    <w:rPr>
      <w:b/>
      <w:bCs/>
    </w:rPr>
  </w:style>
  <w:style w:type="paragraph" w:styleId="3">
    <w:name w:val="heading 3"/>
    <w:basedOn w:val="a"/>
    <w:next w:val="a"/>
    <w:link w:val="30"/>
    <w:qFormat/>
    <w:rsid w:val="007701E0"/>
    <w:pPr>
      <w:keepNext/>
      <w:numPr>
        <w:ilvl w:val="2"/>
        <w:numId w:val="3"/>
      </w:numPr>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rsid w:val="007701E0"/>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701E0"/>
    <w:rPr>
      <w:rFonts w:ascii="Times New Roman" w:eastAsia="Times New Roman" w:hAnsi="Times New Roman" w:cs="Times New Roman"/>
      <w:b/>
      <w:bCs/>
      <w:kern w:val="32"/>
      <w:sz w:val="28"/>
      <w:szCs w:val="32"/>
      <w:lang w:eastAsia="ru-RU"/>
    </w:rPr>
  </w:style>
  <w:style w:type="character" w:customStyle="1" w:styleId="20">
    <w:name w:val="Заголовок 2 Знак"/>
    <w:aliases w:val="Ïîäðàçäåë Знак,. (1.1) Знак,_Heading 2 Знак,§1.1. Знак,-2 Знак,Chapter Title Знак,§1.1 Знак,§1.1 + Before:  6 pt Знак,д Знак"/>
    <w:basedOn w:val="a0"/>
    <w:link w:val="2"/>
    <w:rsid w:val="007701E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7701E0"/>
    <w:rPr>
      <w:rFonts w:ascii="Arial" w:eastAsia="Times New Roman" w:hAnsi="Arial" w:cs="Arial"/>
      <w:b/>
      <w:bCs/>
      <w:sz w:val="26"/>
      <w:szCs w:val="26"/>
      <w:lang w:eastAsia="ru-RU"/>
    </w:rPr>
  </w:style>
  <w:style w:type="character" w:customStyle="1" w:styleId="40">
    <w:name w:val="Заголовок 4 Знак"/>
    <w:basedOn w:val="a0"/>
    <w:link w:val="4"/>
    <w:uiPriority w:val="9"/>
    <w:semiHidden/>
    <w:rsid w:val="007701E0"/>
    <w:rPr>
      <w:rFonts w:asciiTheme="majorHAnsi" w:eastAsiaTheme="majorEastAsia" w:hAnsiTheme="majorHAnsi" w:cstheme="majorBidi"/>
      <w:b/>
      <w:bCs/>
      <w:i/>
      <w:iCs/>
      <w:color w:val="4F81BD" w:themeColor="accent1"/>
      <w:sz w:val="24"/>
      <w:szCs w:val="24"/>
      <w:lang w:eastAsia="ru-RU"/>
    </w:rPr>
  </w:style>
  <w:style w:type="paragraph" w:styleId="a3">
    <w:name w:val="caption"/>
    <w:basedOn w:val="a"/>
    <w:next w:val="a"/>
    <w:qFormat/>
    <w:rsid w:val="007701E0"/>
    <w:pPr>
      <w:pageBreakBefore/>
      <w:widowControl w:val="0"/>
    </w:pPr>
    <w:rPr>
      <w:sz w:val="28"/>
      <w:szCs w:val="20"/>
    </w:rPr>
  </w:style>
  <w:style w:type="paragraph" w:styleId="a4">
    <w:name w:val="Title"/>
    <w:basedOn w:val="a"/>
    <w:link w:val="a5"/>
    <w:qFormat/>
    <w:rsid w:val="007701E0"/>
    <w:pPr>
      <w:jc w:val="center"/>
    </w:pPr>
    <w:rPr>
      <w:sz w:val="28"/>
      <w:szCs w:val="20"/>
    </w:rPr>
  </w:style>
  <w:style w:type="character" w:customStyle="1" w:styleId="a5">
    <w:name w:val="Название Знак"/>
    <w:basedOn w:val="a0"/>
    <w:link w:val="a4"/>
    <w:rsid w:val="007701E0"/>
    <w:rPr>
      <w:rFonts w:ascii="Times New Roman" w:eastAsia="Times New Roman" w:hAnsi="Times New Roman" w:cs="Times New Roman"/>
      <w:sz w:val="28"/>
      <w:szCs w:val="20"/>
      <w:lang w:eastAsia="ru-RU"/>
    </w:rPr>
  </w:style>
  <w:style w:type="paragraph" w:styleId="a6">
    <w:name w:val="Body Text"/>
    <w:basedOn w:val="a"/>
    <w:link w:val="a7"/>
    <w:rsid w:val="007701E0"/>
    <w:pPr>
      <w:jc w:val="both"/>
    </w:pPr>
    <w:rPr>
      <w:sz w:val="20"/>
      <w:szCs w:val="20"/>
    </w:rPr>
  </w:style>
  <w:style w:type="character" w:customStyle="1" w:styleId="a7">
    <w:name w:val="Основной текст Знак"/>
    <w:basedOn w:val="a0"/>
    <w:link w:val="a6"/>
    <w:rsid w:val="007701E0"/>
    <w:rPr>
      <w:rFonts w:ascii="Times New Roman" w:eastAsia="Times New Roman" w:hAnsi="Times New Roman" w:cs="Times New Roman"/>
      <w:sz w:val="20"/>
      <w:szCs w:val="20"/>
      <w:lang w:eastAsia="ru-RU"/>
    </w:rPr>
  </w:style>
  <w:style w:type="paragraph" w:styleId="21">
    <w:name w:val="Body Text 2"/>
    <w:basedOn w:val="a"/>
    <w:link w:val="22"/>
    <w:rsid w:val="007701E0"/>
    <w:pPr>
      <w:jc w:val="both"/>
    </w:pPr>
  </w:style>
  <w:style w:type="character" w:customStyle="1" w:styleId="22">
    <w:name w:val="Основной текст 2 Знак"/>
    <w:basedOn w:val="a0"/>
    <w:link w:val="21"/>
    <w:rsid w:val="007701E0"/>
    <w:rPr>
      <w:rFonts w:ascii="Times New Roman" w:eastAsia="Times New Roman" w:hAnsi="Times New Roman" w:cs="Times New Roman"/>
      <w:sz w:val="24"/>
      <w:szCs w:val="24"/>
      <w:lang w:eastAsia="ru-RU"/>
    </w:rPr>
  </w:style>
  <w:style w:type="paragraph" w:styleId="a8">
    <w:name w:val="header"/>
    <w:basedOn w:val="a"/>
    <w:link w:val="a9"/>
    <w:uiPriority w:val="99"/>
    <w:rsid w:val="007701E0"/>
    <w:pPr>
      <w:tabs>
        <w:tab w:val="center" w:pos="4677"/>
        <w:tab w:val="right" w:pos="9355"/>
      </w:tabs>
    </w:pPr>
  </w:style>
  <w:style w:type="character" w:customStyle="1" w:styleId="a9">
    <w:name w:val="Верхний колонтитул Знак"/>
    <w:basedOn w:val="a0"/>
    <w:link w:val="a8"/>
    <w:uiPriority w:val="99"/>
    <w:rsid w:val="007701E0"/>
    <w:rPr>
      <w:rFonts w:ascii="Times New Roman" w:eastAsia="Times New Roman" w:hAnsi="Times New Roman" w:cs="Times New Roman"/>
      <w:sz w:val="24"/>
      <w:szCs w:val="24"/>
      <w:lang w:eastAsia="ru-RU"/>
    </w:rPr>
  </w:style>
  <w:style w:type="character" w:styleId="aa">
    <w:name w:val="page number"/>
    <w:basedOn w:val="a0"/>
    <w:rsid w:val="007701E0"/>
  </w:style>
  <w:style w:type="paragraph" w:styleId="ab">
    <w:name w:val="footer"/>
    <w:basedOn w:val="a"/>
    <w:link w:val="ac"/>
    <w:rsid w:val="007701E0"/>
    <w:pPr>
      <w:tabs>
        <w:tab w:val="center" w:pos="4677"/>
        <w:tab w:val="right" w:pos="9355"/>
      </w:tabs>
    </w:pPr>
  </w:style>
  <w:style w:type="character" w:customStyle="1" w:styleId="ac">
    <w:name w:val="Нижний колонтитул Знак"/>
    <w:basedOn w:val="a0"/>
    <w:link w:val="ab"/>
    <w:rsid w:val="007701E0"/>
    <w:rPr>
      <w:rFonts w:ascii="Times New Roman" w:eastAsia="Times New Roman" w:hAnsi="Times New Roman" w:cs="Times New Roman"/>
      <w:sz w:val="24"/>
      <w:szCs w:val="24"/>
      <w:lang w:eastAsia="ru-RU"/>
    </w:rPr>
  </w:style>
  <w:style w:type="paragraph" w:styleId="ad">
    <w:name w:val="Body Text Indent"/>
    <w:basedOn w:val="a"/>
    <w:link w:val="ae"/>
    <w:rsid w:val="007701E0"/>
    <w:pPr>
      <w:ind w:left="540" w:hanging="540"/>
      <w:jc w:val="both"/>
    </w:pPr>
  </w:style>
  <w:style w:type="character" w:customStyle="1" w:styleId="ae">
    <w:name w:val="Основной текст с отступом Знак"/>
    <w:basedOn w:val="a0"/>
    <w:link w:val="ad"/>
    <w:rsid w:val="007701E0"/>
    <w:rPr>
      <w:rFonts w:ascii="Times New Roman" w:eastAsia="Times New Roman" w:hAnsi="Times New Roman" w:cs="Times New Roman"/>
      <w:sz w:val="24"/>
      <w:szCs w:val="24"/>
      <w:lang w:eastAsia="ru-RU"/>
    </w:rPr>
  </w:style>
  <w:style w:type="paragraph" w:styleId="23">
    <w:name w:val="Body Text Indent 2"/>
    <w:basedOn w:val="a"/>
    <w:link w:val="24"/>
    <w:rsid w:val="007701E0"/>
    <w:pPr>
      <w:ind w:left="456"/>
      <w:jc w:val="both"/>
    </w:pPr>
  </w:style>
  <w:style w:type="character" w:customStyle="1" w:styleId="24">
    <w:name w:val="Основной текст с отступом 2 Знак"/>
    <w:basedOn w:val="a0"/>
    <w:link w:val="23"/>
    <w:rsid w:val="007701E0"/>
    <w:rPr>
      <w:rFonts w:ascii="Times New Roman" w:eastAsia="Times New Roman" w:hAnsi="Times New Roman" w:cs="Times New Roman"/>
      <w:sz w:val="24"/>
      <w:szCs w:val="24"/>
      <w:lang w:eastAsia="ru-RU"/>
    </w:rPr>
  </w:style>
  <w:style w:type="paragraph" w:styleId="31">
    <w:name w:val="Body Text 3"/>
    <w:basedOn w:val="a"/>
    <w:link w:val="32"/>
    <w:rsid w:val="007701E0"/>
    <w:pPr>
      <w:jc w:val="both"/>
    </w:pPr>
    <w:rPr>
      <w:sz w:val="28"/>
    </w:rPr>
  </w:style>
  <w:style w:type="character" w:customStyle="1" w:styleId="32">
    <w:name w:val="Основной текст 3 Знак"/>
    <w:basedOn w:val="a0"/>
    <w:link w:val="31"/>
    <w:rsid w:val="007701E0"/>
    <w:rPr>
      <w:rFonts w:ascii="Times New Roman" w:eastAsia="Times New Roman" w:hAnsi="Times New Roman" w:cs="Times New Roman"/>
      <w:sz w:val="28"/>
      <w:szCs w:val="24"/>
      <w:lang w:eastAsia="ru-RU"/>
    </w:rPr>
  </w:style>
  <w:style w:type="paragraph" w:styleId="33">
    <w:name w:val="Body Text Indent 3"/>
    <w:basedOn w:val="a"/>
    <w:link w:val="34"/>
    <w:rsid w:val="007701E0"/>
    <w:pPr>
      <w:ind w:left="360"/>
    </w:pPr>
    <w:rPr>
      <w:bCs/>
    </w:rPr>
  </w:style>
  <w:style w:type="character" w:customStyle="1" w:styleId="34">
    <w:name w:val="Основной текст с отступом 3 Знак"/>
    <w:basedOn w:val="a0"/>
    <w:link w:val="33"/>
    <w:rsid w:val="007701E0"/>
    <w:rPr>
      <w:rFonts w:ascii="Times New Roman" w:eastAsia="Times New Roman" w:hAnsi="Times New Roman" w:cs="Times New Roman"/>
      <w:bCs/>
      <w:sz w:val="24"/>
      <w:szCs w:val="24"/>
      <w:lang w:eastAsia="ru-RU"/>
    </w:rPr>
  </w:style>
  <w:style w:type="paragraph" w:styleId="af">
    <w:name w:val="List"/>
    <w:basedOn w:val="a"/>
    <w:rsid w:val="007701E0"/>
    <w:pPr>
      <w:ind w:left="283" w:hanging="283"/>
    </w:pPr>
  </w:style>
  <w:style w:type="paragraph" w:styleId="25">
    <w:name w:val="List 2"/>
    <w:basedOn w:val="a"/>
    <w:rsid w:val="007701E0"/>
    <w:pPr>
      <w:ind w:left="566" w:hanging="283"/>
    </w:pPr>
  </w:style>
  <w:style w:type="paragraph" w:styleId="35">
    <w:name w:val="List 3"/>
    <w:basedOn w:val="a"/>
    <w:rsid w:val="007701E0"/>
    <w:pPr>
      <w:ind w:left="849" w:hanging="283"/>
    </w:pPr>
  </w:style>
  <w:style w:type="paragraph" w:styleId="41">
    <w:name w:val="List 4"/>
    <w:basedOn w:val="a"/>
    <w:rsid w:val="007701E0"/>
    <w:pPr>
      <w:ind w:left="1132" w:hanging="283"/>
    </w:pPr>
  </w:style>
  <w:style w:type="paragraph" w:styleId="5">
    <w:name w:val="List 5"/>
    <w:basedOn w:val="a"/>
    <w:rsid w:val="007701E0"/>
    <w:pPr>
      <w:ind w:left="1415" w:hanging="283"/>
    </w:pPr>
  </w:style>
  <w:style w:type="paragraph" w:styleId="af0">
    <w:name w:val="List Continue"/>
    <w:basedOn w:val="a"/>
    <w:rsid w:val="007701E0"/>
    <w:pPr>
      <w:spacing w:after="120"/>
      <w:ind w:left="283"/>
    </w:pPr>
  </w:style>
  <w:style w:type="paragraph" w:styleId="26">
    <w:name w:val="List Continue 2"/>
    <w:basedOn w:val="a"/>
    <w:rsid w:val="007701E0"/>
    <w:pPr>
      <w:spacing w:after="120"/>
      <w:ind w:left="566"/>
    </w:pPr>
  </w:style>
  <w:style w:type="paragraph" w:styleId="36">
    <w:name w:val="List Continue 3"/>
    <w:basedOn w:val="a"/>
    <w:rsid w:val="007701E0"/>
    <w:pPr>
      <w:spacing w:after="120"/>
      <w:ind w:left="849"/>
    </w:pPr>
  </w:style>
  <w:style w:type="paragraph" w:styleId="42">
    <w:name w:val="List Continue 4"/>
    <w:basedOn w:val="a"/>
    <w:rsid w:val="007701E0"/>
    <w:pPr>
      <w:spacing w:after="120"/>
      <w:ind w:left="1132"/>
    </w:pPr>
  </w:style>
  <w:style w:type="character" w:styleId="af1">
    <w:name w:val="Hyperlink"/>
    <w:rsid w:val="007701E0"/>
    <w:rPr>
      <w:color w:val="0000FF"/>
      <w:u w:val="single"/>
    </w:rPr>
  </w:style>
  <w:style w:type="character" w:customStyle="1" w:styleId="af2">
    <w:name w:val="Текст выноски Знак"/>
    <w:basedOn w:val="a0"/>
    <w:link w:val="af3"/>
    <w:uiPriority w:val="99"/>
    <w:semiHidden/>
    <w:rsid w:val="007701E0"/>
    <w:rPr>
      <w:rFonts w:ascii="Tahoma" w:eastAsia="Times New Roman" w:hAnsi="Tahoma" w:cs="Times New Roman"/>
      <w:sz w:val="16"/>
      <w:szCs w:val="16"/>
      <w:lang w:eastAsia="ru-RU"/>
    </w:rPr>
  </w:style>
  <w:style w:type="paragraph" w:styleId="af3">
    <w:name w:val="Balloon Text"/>
    <w:basedOn w:val="a"/>
    <w:link w:val="af2"/>
    <w:uiPriority w:val="99"/>
    <w:semiHidden/>
    <w:unhideWhenUsed/>
    <w:rsid w:val="007701E0"/>
    <w:rPr>
      <w:rFonts w:ascii="Tahoma" w:hAnsi="Tahoma"/>
      <w:sz w:val="16"/>
      <w:szCs w:val="16"/>
    </w:rPr>
  </w:style>
  <w:style w:type="paragraph" w:customStyle="1" w:styleId="af4">
    <w:name w:val="Знак Знак Знак Знак Знак Знак"/>
    <w:basedOn w:val="a"/>
    <w:next w:val="1"/>
    <w:rsid w:val="007701E0"/>
    <w:pPr>
      <w:spacing w:after="160" w:line="240" w:lineRule="exact"/>
      <w:jc w:val="both"/>
    </w:pPr>
    <w:rPr>
      <w:rFonts w:ascii="Verdana" w:hAnsi="Verdana"/>
      <w:sz w:val="20"/>
      <w:szCs w:val="20"/>
      <w:lang w:val="en-US" w:eastAsia="en-US"/>
    </w:rPr>
  </w:style>
  <w:style w:type="paragraph" w:styleId="af5">
    <w:name w:val="Plain Text"/>
    <w:basedOn w:val="a"/>
    <w:link w:val="af6"/>
    <w:rsid w:val="007701E0"/>
    <w:rPr>
      <w:rFonts w:ascii="Courier New" w:hAnsi="Courier New"/>
      <w:sz w:val="20"/>
      <w:szCs w:val="20"/>
    </w:rPr>
  </w:style>
  <w:style w:type="character" w:customStyle="1" w:styleId="af6">
    <w:name w:val="Текст Знак"/>
    <w:basedOn w:val="a0"/>
    <w:link w:val="af5"/>
    <w:rsid w:val="007701E0"/>
    <w:rPr>
      <w:rFonts w:ascii="Courier New" w:eastAsia="Times New Roman" w:hAnsi="Courier New" w:cs="Times New Roman"/>
      <w:sz w:val="20"/>
      <w:szCs w:val="20"/>
      <w:lang w:eastAsia="ru-RU"/>
    </w:rPr>
  </w:style>
  <w:style w:type="paragraph" w:customStyle="1" w:styleId="af7">
    <w:name w:val="Знак"/>
    <w:basedOn w:val="a"/>
    <w:rsid w:val="007701E0"/>
    <w:pPr>
      <w:spacing w:after="160" w:line="240" w:lineRule="exact"/>
    </w:pPr>
    <w:rPr>
      <w:rFonts w:ascii="Verdana" w:hAnsi="Verdana"/>
      <w:sz w:val="20"/>
      <w:szCs w:val="20"/>
      <w:lang w:val="en-US" w:eastAsia="en-US"/>
    </w:rPr>
  </w:style>
  <w:style w:type="paragraph" w:customStyle="1" w:styleId="xl26">
    <w:name w:val="xl26"/>
    <w:basedOn w:val="a"/>
    <w:rsid w:val="007701E0"/>
    <w:pPr>
      <w:spacing w:before="100" w:beforeAutospacing="1" w:after="100" w:afterAutospacing="1"/>
    </w:pPr>
    <w:rPr>
      <w:rFonts w:ascii="Times New Roman CYR" w:hAnsi="Times New Roman CYR" w:cs="Times New Roman CYR"/>
    </w:rPr>
  </w:style>
  <w:style w:type="paragraph" w:customStyle="1" w:styleId="af8">
    <w:name w:val="Текст абзаца"/>
    <w:rsid w:val="007701E0"/>
    <w:pPr>
      <w:widowControl w:val="0"/>
      <w:spacing w:after="0" w:line="360" w:lineRule="auto"/>
      <w:ind w:firstLine="567"/>
      <w:jc w:val="both"/>
    </w:pPr>
    <w:rPr>
      <w:rFonts w:ascii="Times New Roman" w:eastAsia="Times New Roman" w:hAnsi="Times New Roman" w:cs="Times New Roman"/>
      <w:snapToGrid w:val="0"/>
      <w:sz w:val="24"/>
      <w:szCs w:val="20"/>
      <w:lang w:eastAsia="ru-RU"/>
    </w:rPr>
  </w:style>
  <w:style w:type="paragraph" w:customStyle="1" w:styleId="11">
    <w:name w:val="Название объекта1"/>
    <w:basedOn w:val="a"/>
    <w:rsid w:val="007701E0"/>
    <w:pPr>
      <w:widowControl w:val="0"/>
      <w:jc w:val="center"/>
    </w:pPr>
    <w:rPr>
      <w:b/>
      <w:snapToGrid w:val="0"/>
      <w:sz w:val="28"/>
      <w:szCs w:val="20"/>
    </w:rPr>
  </w:style>
  <w:style w:type="paragraph" w:customStyle="1" w:styleId="Iauiue">
    <w:name w:val="Iau?iue"/>
    <w:rsid w:val="007701E0"/>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a"/>
    <w:uiPriority w:val="99"/>
    <w:semiHidden/>
    <w:rsid w:val="007701E0"/>
    <w:rPr>
      <w:rFonts w:ascii="Times New Roman" w:eastAsia="Times New Roman" w:hAnsi="Times New Roman" w:cs="Times New Roman"/>
      <w:sz w:val="20"/>
      <w:szCs w:val="20"/>
      <w:lang w:eastAsia="ru-RU"/>
    </w:rPr>
  </w:style>
  <w:style w:type="paragraph" w:styleId="afa">
    <w:name w:val="annotation text"/>
    <w:basedOn w:val="a"/>
    <w:link w:val="af9"/>
    <w:uiPriority w:val="99"/>
    <w:semiHidden/>
    <w:unhideWhenUsed/>
    <w:rsid w:val="007701E0"/>
    <w:rPr>
      <w:sz w:val="20"/>
      <w:szCs w:val="20"/>
    </w:rPr>
  </w:style>
  <w:style w:type="character" w:customStyle="1" w:styleId="afb">
    <w:name w:val="Тема примечания Знак"/>
    <w:basedOn w:val="af9"/>
    <w:link w:val="afc"/>
    <w:uiPriority w:val="99"/>
    <w:semiHidden/>
    <w:rsid w:val="007701E0"/>
    <w:rPr>
      <w:rFonts w:ascii="Times New Roman" w:eastAsia="Times New Roman" w:hAnsi="Times New Roman" w:cs="Times New Roman"/>
      <w:b/>
      <w:bCs/>
      <w:sz w:val="20"/>
      <w:szCs w:val="20"/>
      <w:lang w:eastAsia="ru-RU"/>
    </w:rPr>
  </w:style>
  <w:style w:type="paragraph" w:styleId="afc">
    <w:name w:val="annotation subject"/>
    <w:basedOn w:val="afa"/>
    <w:next w:val="afa"/>
    <w:link w:val="afb"/>
    <w:uiPriority w:val="99"/>
    <w:semiHidden/>
    <w:unhideWhenUsed/>
    <w:rsid w:val="007701E0"/>
    <w:rPr>
      <w:b/>
      <w:bCs/>
    </w:rPr>
  </w:style>
  <w:style w:type="paragraph" w:customStyle="1" w:styleId="12">
    <w:name w:val="Обычный1"/>
    <w:link w:val="Normal"/>
    <w:rsid w:val="007701E0"/>
    <w:pPr>
      <w:spacing w:before="100" w:after="100" w:line="240" w:lineRule="auto"/>
    </w:pPr>
    <w:rPr>
      <w:rFonts w:ascii="Times New Roman" w:eastAsia="Times New Roman" w:hAnsi="Times New Roman" w:cs="Times New Roman"/>
      <w:snapToGrid w:val="0"/>
      <w:sz w:val="24"/>
      <w:szCs w:val="20"/>
      <w:lang w:eastAsia="ru-RU"/>
    </w:rPr>
  </w:style>
  <w:style w:type="character" w:customStyle="1" w:styleId="Normal">
    <w:name w:val="Normal Знак"/>
    <w:basedOn w:val="a0"/>
    <w:link w:val="12"/>
    <w:rsid w:val="007701E0"/>
    <w:rPr>
      <w:rFonts w:ascii="Times New Roman" w:eastAsia="Times New Roman" w:hAnsi="Times New Roman" w:cs="Times New Roman"/>
      <w:snapToGrid w:val="0"/>
      <w:sz w:val="24"/>
      <w:szCs w:val="20"/>
      <w:lang w:eastAsia="ru-RU"/>
    </w:rPr>
  </w:style>
  <w:style w:type="paragraph" w:customStyle="1" w:styleId="H3">
    <w:name w:val="H3"/>
    <w:basedOn w:val="12"/>
    <w:next w:val="12"/>
    <w:rsid w:val="007701E0"/>
    <w:pPr>
      <w:keepNext/>
      <w:outlineLvl w:val="3"/>
    </w:pPr>
    <w:rPr>
      <w:b/>
      <w:sz w:val="28"/>
    </w:rPr>
  </w:style>
  <w:style w:type="paragraph" w:styleId="afd">
    <w:name w:val="List Paragraph"/>
    <w:basedOn w:val="a"/>
    <w:uiPriority w:val="34"/>
    <w:qFormat/>
    <w:rsid w:val="007701E0"/>
    <w:pPr>
      <w:ind w:left="720"/>
      <w:contextualSpacing/>
    </w:pPr>
  </w:style>
  <w:style w:type="character" w:styleId="afe">
    <w:name w:val="annotation reference"/>
    <w:uiPriority w:val="39"/>
    <w:unhideWhenUsed/>
    <w:rsid w:val="00215ECD"/>
    <w:rPr>
      <w:sz w:val="16"/>
      <w:szCs w:val="16"/>
    </w:rPr>
  </w:style>
  <w:style w:type="paragraph" w:styleId="aff">
    <w:name w:val="Revision"/>
    <w:hidden/>
    <w:uiPriority w:val="99"/>
    <w:semiHidden/>
    <w:rsid w:val="00FE7447"/>
    <w:pPr>
      <w:spacing w:after="0" w:line="240" w:lineRule="auto"/>
    </w:pPr>
    <w:rPr>
      <w:rFonts w:ascii="Times New Roman" w:eastAsia="Times New Roman" w:hAnsi="Times New Roman" w:cs="Times New Roman"/>
      <w:sz w:val="24"/>
      <w:szCs w:val="24"/>
      <w:lang w:eastAsia="ru-RU"/>
    </w:rPr>
  </w:style>
  <w:style w:type="character" w:customStyle="1" w:styleId="aff0">
    <w:name w:val="Заголовок сообщения (текст)"/>
    <w:rsid w:val="00925A86"/>
    <w:rPr>
      <w:rFonts w:ascii="Arial Black" w:hAnsi="Arial Black"/>
      <w:spacing w:val="-10"/>
      <w:sz w:val="18"/>
      <w:szCs w:val="18"/>
    </w:rPr>
  </w:style>
  <w:style w:type="paragraph" w:customStyle="1" w:styleId="Para2">
    <w:name w:val="Para 2"/>
    <w:basedOn w:val="a"/>
    <w:rsid w:val="00B734B3"/>
    <w:pPr>
      <w:numPr>
        <w:ilvl w:val="1"/>
        <w:numId w:val="1"/>
      </w:numPr>
      <w:spacing w:before="100" w:after="100"/>
    </w:pPr>
    <w:rPr>
      <w:rFonts w:ascii="Arial" w:eastAsia="Calibri" w:hAnsi="Arial" w:cs="Arial"/>
      <w:sz w:val="20"/>
      <w:szCs w:val="20"/>
    </w:rPr>
  </w:style>
</w:styles>
</file>

<file path=word/webSettings.xml><?xml version="1.0" encoding="utf-8"?>
<w:webSettings xmlns:r="http://schemas.openxmlformats.org/officeDocument/2006/relationships" xmlns:w="http://schemas.openxmlformats.org/wordprocessingml/2006/main">
  <w:divs>
    <w:div w:id="33041504">
      <w:bodyDiv w:val="1"/>
      <w:marLeft w:val="0"/>
      <w:marRight w:val="0"/>
      <w:marTop w:val="0"/>
      <w:marBottom w:val="0"/>
      <w:divBdr>
        <w:top w:val="none" w:sz="0" w:space="0" w:color="auto"/>
        <w:left w:val="none" w:sz="0" w:space="0" w:color="auto"/>
        <w:bottom w:val="none" w:sz="0" w:space="0" w:color="auto"/>
        <w:right w:val="none" w:sz="0" w:space="0" w:color="auto"/>
      </w:divBdr>
    </w:div>
    <w:div w:id="792019949">
      <w:bodyDiv w:val="1"/>
      <w:marLeft w:val="0"/>
      <w:marRight w:val="0"/>
      <w:marTop w:val="0"/>
      <w:marBottom w:val="0"/>
      <w:divBdr>
        <w:top w:val="none" w:sz="0" w:space="0" w:color="auto"/>
        <w:left w:val="none" w:sz="0" w:space="0" w:color="auto"/>
        <w:bottom w:val="none" w:sz="0" w:space="0" w:color="auto"/>
        <w:right w:val="none" w:sz="0" w:space="0" w:color="auto"/>
      </w:divBdr>
    </w:div>
    <w:div w:id="200188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DF5A3-6D13-4003-9162-CD8188CA0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6075</Words>
  <Characters>34632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yru</Company>
  <LinksUpToDate>false</LinksUpToDate>
  <CharactersWithSpaces>40626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SNikolaev</dc:creator>
  <cp:lastModifiedBy>USER</cp:lastModifiedBy>
  <cp:revision>2</cp:revision>
  <cp:lastPrinted>2017-02-09T12:13:00Z</cp:lastPrinted>
  <dcterms:created xsi:type="dcterms:W3CDTF">2017-02-15T05:20:00Z</dcterms:created>
  <dcterms:modified xsi:type="dcterms:W3CDTF">2017-02-15T05:20:00Z</dcterms:modified>
</cp:coreProperties>
</file>